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BC" w:rsidRDefault="008940BC" w:rsidP="008940BC">
      <w:pPr>
        <w:spacing w:line="240" w:lineRule="auto"/>
        <w:rPr>
          <w:rFonts w:ascii="Times New Roman" w:hAnsi="Times New Roman"/>
        </w:rPr>
      </w:pPr>
    </w:p>
    <w:p w:rsidR="008940BC" w:rsidRPr="00851357" w:rsidRDefault="00067038" w:rsidP="008940BC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ПК\Pictures\2023-09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9-1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0BC" w:rsidRPr="00851357" w:rsidRDefault="008940BC" w:rsidP="008940BC">
      <w:pPr>
        <w:spacing w:after="0"/>
        <w:jc w:val="right"/>
        <w:rPr>
          <w:rFonts w:ascii="Times New Roman" w:hAnsi="Times New Roman"/>
        </w:rPr>
      </w:pPr>
    </w:p>
    <w:p w:rsidR="008940BC" w:rsidRDefault="008940BC" w:rsidP="00904655">
      <w:pPr>
        <w:rPr>
          <w:rFonts w:ascii="Times New Roman" w:hAnsi="Times New Roman"/>
        </w:rPr>
      </w:pPr>
    </w:p>
    <w:p w:rsidR="000A26FC" w:rsidRPr="000A26FC" w:rsidRDefault="000A26FC" w:rsidP="008940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6FC">
        <w:rPr>
          <w:rFonts w:ascii="Times New Roman" w:hAnsi="Times New Roman"/>
          <w:b/>
          <w:bCs/>
          <w:sz w:val="28"/>
          <w:szCs w:val="28"/>
        </w:rPr>
        <w:lastRenderedPageBreak/>
        <w:t>План работы группы психолого-педагогического сопровождения.</w:t>
      </w:r>
    </w:p>
    <w:tbl>
      <w:tblPr>
        <w:tblStyle w:val="a7"/>
        <w:tblW w:w="0" w:type="auto"/>
        <w:tblLook w:val="04A0"/>
      </w:tblPr>
      <w:tblGrid>
        <w:gridCol w:w="817"/>
        <w:gridCol w:w="2410"/>
        <w:gridCol w:w="6344"/>
      </w:tblGrid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44" w:type="dxa"/>
          </w:tcPr>
          <w:p w:rsidR="008940BC" w:rsidRPr="008940BC" w:rsidRDefault="008940BC" w:rsidP="008940BC">
            <w:pPr>
              <w:spacing w:after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март, май</w:t>
            </w:r>
          </w:p>
        </w:tc>
        <w:tc>
          <w:tcPr>
            <w:tcW w:w="6344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организационно-методического обеспечения образовательного процесса:</w:t>
            </w:r>
          </w:p>
          <w:p w:rsidR="008940BC" w:rsidRPr="008940BC" w:rsidRDefault="000A26F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40BC"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 социальной ситуации развития</w:t>
            </w:r>
            <w:r w:rsidR="008940BC"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 с ОПФР (особенности психофизического) развития</w:t>
            </w:r>
            <w:r w:rsid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рекомендаций по максимальному приспособлению образовательной среды к потребностям ребенка с особенностями психофизического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</w:t>
            </w:r>
          </w:p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индивидуальных программ сопровождения учеников с особенностями психофизического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преемственности и последовательности в работе с детьми, имеющими особенности психофизического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940BC" w:rsidRPr="008940BC" w:rsidRDefault="008940BC" w:rsidP="000A2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эффективности и при необходимости своевременное внесение изменений и уточнений в индивидуальные программы сопровождения;</w:t>
            </w:r>
          </w:p>
          <w:p w:rsidR="008940BC" w:rsidRPr="008940BC" w:rsidRDefault="008940BC" w:rsidP="000A2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успешности протекания процесса интегрированного обучения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декабрь, март, май</w:t>
            </w:r>
          </w:p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 с семьями детей с ОПФР: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взаимодействие с семьями с целью ознакомления с социальным статусом и социально-бытовыми условиями, в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проживают ученики, имеющие ОПФР.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родителей с особенностями организации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рекционно-педагогической помощи их детям, индивидуальными программами сопровождения, расписанием коррекционных занятий.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6344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 детско-родительских отношений</w:t>
            </w:r>
            <w:r w:rsidR="000A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44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риглашение родителей на мероприятия и коррекционные занятия с их детьми</w:t>
            </w:r>
            <w:r w:rsidR="000A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44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родителей по особенностям организации коррекционной помощи их детям в домашних условиях.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6344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коррекционной работы с учениками, имеющими ОПФР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диагностического обследования</w:t>
            </w: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учеников с ОПФР.</w:t>
            </w:r>
          </w:p>
        </w:tc>
      </w:tr>
      <w:tr w:rsidR="008940BC" w:rsidRPr="008940BC" w:rsidTr="000A26FC">
        <w:trPr>
          <w:trHeight w:val="529"/>
        </w:trPr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940BC" w:rsidRPr="000A26FC" w:rsidRDefault="008940BC" w:rsidP="000A26F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6344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педагогических советах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январь, май</w:t>
            </w:r>
          </w:p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8940BC" w:rsidRPr="008940BC" w:rsidRDefault="008940BC" w:rsidP="008940BC">
            <w:pPr>
              <w:spacing w:after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группы психолого-педагогического сопровождения.</w:t>
            </w:r>
          </w:p>
        </w:tc>
      </w:tr>
      <w:tr w:rsidR="008940BC" w:rsidRPr="008940BC" w:rsidTr="008940BC">
        <w:tc>
          <w:tcPr>
            <w:tcW w:w="817" w:type="dxa"/>
          </w:tcPr>
          <w:p w:rsidR="008940BC" w:rsidRPr="008940BC" w:rsidRDefault="008940BC" w:rsidP="0089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в течение года</w:t>
            </w:r>
          </w:p>
        </w:tc>
        <w:tc>
          <w:tcPr>
            <w:tcW w:w="6344" w:type="dxa"/>
          </w:tcPr>
          <w:p w:rsidR="008940BC" w:rsidRPr="008940BC" w:rsidRDefault="008940BC" w:rsidP="0089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по дальнейшей организации учебно-воспитательного процесса в условиях интегрированного обучения и воспитания</w:t>
            </w:r>
            <w:r w:rsidR="000A2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27D1D" w:rsidRDefault="00B27D1D"/>
    <w:sectPr w:rsidR="00B27D1D" w:rsidSect="00B27D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03" w:rsidRDefault="005F2C03" w:rsidP="008940BC">
      <w:pPr>
        <w:spacing w:after="0" w:line="240" w:lineRule="auto"/>
      </w:pPr>
      <w:r>
        <w:separator/>
      </w:r>
    </w:p>
  </w:endnote>
  <w:endnote w:type="continuationSeparator" w:id="0">
    <w:p w:rsidR="005F2C03" w:rsidRDefault="005F2C03" w:rsidP="0089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011"/>
      <w:docPartObj>
        <w:docPartGallery w:val="Page Numbers (Bottom of Page)"/>
        <w:docPartUnique/>
      </w:docPartObj>
    </w:sdtPr>
    <w:sdtContent>
      <w:p w:rsidR="008940BC" w:rsidRDefault="005C4512">
        <w:pPr>
          <w:pStyle w:val="a5"/>
          <w:jc w:val="center"/>
        </w:pPr>
        <w:r>
          <w:fldChar w:fldCharType="begin"/>
        </w:r>
        <w:r w:rsidR="000A26FC">
          <w:instrText xml:space="preserve"> PAGE   \* MERGEFORMAT </w:instrText>
        </w:r>
        <w:r>
          <w:fldChar w:fldCharType="separate"/>
        </w:r>
        <w:r w:rsidR="000670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40BC" w:rsidRDefault="008940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03" w:rsidRDefault="005F2C03" w:rsidP="008940BC">
      <w:pPr>
        <w:spacing w:after="0" w:line="240" w:lineRule="auto"/>
      </w:pPr>
      <w:r>
        <w:separator/>
      </w:r>
    </w:p>
  </w:footnote>
  <w:footnote w:type="continuationSeparator" w:id="0">
    <w:p w:rsidR="005F2C03" w:rsidRDefault="005F2C03" w:rsidP="0089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0BC"/>
    <w:rsid w:val="00067038"/>
    <w:rsid w:val="000776BE"/>
    <w:rsid w:val="000A26FC"/>
    <w:rsid w:val="001A7450"/>
    <w:rsid w:val="005C4512"/>
    <w:rsid w:val="005F2C03"/>
    <w:rsid w:val="008940BC"/>
    <w:rsid w:val="00904655"/>
    <w:rsid w:val="00924E26"/>
    <w:rsid w:val="009C5F12"/>
    <w:rsid w:val="00B27D1D"/>
    <w:rsid w:val="00C95DD0"/>
    <w:rsid w:val="00E7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0BC"/>
  </w:style>
  <w:style w:type="paragraph" w:styleId="a5">
    <w:name w:val="footer"/>
    <w:basedOn w:val="a"/>
    <w:link w:val="a6"/>
    <w:uiPriority w:val="99"/>
    <w:unhideWhenUsed/>
    <w:rsid w:val="0089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0BC"/>
  </w:style>
  <w:style w:type="table" w:styleId="a7">
    <w:name w:val="Table Grid"/>
    <w:basedOn w:val="a1"/>
    <w:uiPriority w:val="59"/>
    <w:rsid w:val="0089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Company>Krokoz™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ПК</cp:lastModifiedBy>
  <cp:revision>8</cp:revision>
  <cp:lastPrinted>2023-09-01T15:48:00Z</cp:lastPrinted>
  <dcterms:created xsi:type="dcterms:W3CDTF">2020-06-30T06:27:00Z</dcterms:created>
  <dcterms:modified xsi:type="dcterms:W3CDTF">2023-09-11T17:16:00Z</dcterms:modified>
</cp:coreProperties>
</file>