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D0" w:rsidRDefault="005911D0" w:rsidP="005911D0">
      <w:pPr>
        <w:jc w:val="both"/>
      </w:pPr>
      <w:r w:rsidRPr="005911D0">
        <w:drawing>
          <wp:inline distT="0" distB="0" distL="0" distR="0">
            <wp:extent cx="7874105" cy="5673486"/>
            <wp:effectExtent l="19050" t="0" r="0" b="0"/>
            <wp:docPr id="2" name="Рисунок 1" descr="C:\Users\ПК\Pictures\2023-09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09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731" cy="5676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2DA" w:rsidRPr="005911D0" w:rsidRDefault="00B732DA" w:rsidP="005911D0">
      <w:pPr>
        <w:jc w:val="center"/>
      </w:pPr>
      <w:r w:rsidRPr="00C460D4">
        <w:rPr>
          <w:b/>
          <w:sz w:val="24"/>
          <w:szCs w:val="24"/>
        </w:rPr>
        <w:lastRenderedPageBreak/>
        <w:t>Программа</w:t>
      </w:r>
    </w:p>
    <w:p w:rsidR="00C460D4" w:rsidRPr="00C460D4" w:rsidRDefault="00B732DA" w:rsidP="00C460D4">
      <w:pPr>
        <w:spacing w:line="276" w:lineRule="auto"/>
        <w:jc w:val="center"/>
        <w:rPr>
          <w:b/>
          <w:sz w:val="24"/>
          <w:szCs w:val="24"/>
        </w:rPr>
      </w:pPr>
      <w:r w:rsidRPr="00C460D4">
        <w:rPr>
          <w:b/>
          <w:sz w:val="24"/>
          <w:szCs w:val="24"/>
        </w:rPr>
        <w:t xml:space="preserve">психологической адаптации </w:t>
      </w:r>
      <w:r w:rsidR="00346410">
        <w:rPr>
          <w:b/>
          <w:sz w:val="24"/>
          <w:szCs w:val="24"/>
        </w:rPr>
        <w:t>обучающихся</w:t>
      </w:r>
      <w:r w:rsidRPr="00C460D4">
        <w:rPr>
          <w:b/>
          <w:sz w:val="24"/>
          <w:szCs w:val="24"/>
        </w:rPr>
        <w:t xml:space="preserve"> первых классов к процессу обучения</w:t>
      </w:r>
    </w:p>
    <w:p w:rsidR="00B732DA" w:rsidRPr="00C460D4" w:rsidRDefault="00C460D4" w:rsidP="00C460D4">
      <w:pPr>
        <w:spacing w:line="276" w:lineRule="auto"/>
        <w:jc w:val="center"/>
        <w:rPr>
          <w:b/>
          <w:sz w:val="24"/>
          <w:szCs w:val="24"/>
        </w:rPr>
      </w:pPr>
      <w:r w:rsidRPr="00C460D4">
        <w:rPr>
          <w:b/>
          <w:sz w:val="24"/>
          <w:szCs w:val="24"/>
        </w:rPr>
        <w:t>«Я – первоклассник!»</w:t>
      </w:r>
    </w:p>
    <w:p w:rsidR="00B732DA" w:rsidRPr="00F007C1" w:rsidRDefault="00B732DA" w:rsidP="00B732DA">
      <w:pPr>
        <w:jc w:val="both"/>
        <w:rPr>
          <w:b/>
          <w:i/>
          <w:sz w:val="24"/>
          <w:szCs w:val="24"/>
        </w:rPr>
      </w:pPr>
      <w:r w:rsidRPr="00B732DA">
        <w:rPr>
          <w:b/>
          <w:sz w:val="24"/>
          <w:szCs w:val="24"/>
        </w:rPr>
        <w:t>Актуальность программы.</w:t>
      </w:r>
    </w:p>
    <w:p w:rsidR="00B732DA" w:rsidRPr="00B732DA" w:rsidRDefault="00B732DA" w:rsidP="00B732DA">
      <w:pPr>
        <w:jc w:val="both"/>
        <w:rPr>
          <w:sz w:val="24"/>
          <w:szCs w:val="24"/>
        </w:rPr>
      </w:pPr>
      <w:r w:rsidRPr="00B732DA">
        <w:rPr>
          <w:sz w:val="24"/>
          <w:szCs w:val="24"/>
        </w:rPr>
        <w:t xml:space="preserve">    Начало обучения в школе – один из наиболее сложных и ответственных моментов в жизни детей. Это не только новые условия жизни и деятельности, но и новые отношения, новые обязанности. Ребенок впервые сталкивается с качественно новыми  для него требованиями - уже в 1-м классе существует регламентация действий, ограничения в удовлетворении спонтанно возникающих  потребностей, ответственность за результаты своего труда, с которыми он раньше не сталкивался. И еще:  «Учебная деятельность носит коллективный характер, поэтому от ребенка требуется владение определенными навыками общения со сверстниками и учителем, умение вместе работать» (М.М. </w:t>
      </w:r>
      <w:proofErr w:type="gramStart"/>
      <w:r w:rsidRPr="00B732DA">
        <w:rPr>
          <w:sz w:val="24"/>
          <w:szCs w:val="24"/>
        </w:rPr>
        <w:t>Безруких</w:t>
      </w:r>
      <w:proofErr w:type="gramEnd"/>
      <w:r w:rsidRPr="00B732DA">
        <w:rPr>
          <w:sz w:val="24"/>
          <w:szCs w:val="24"/>
        </w:rPr>
        <w:t>, 1991, с.59).  В связи с этим, период приспособления  ребенка к новым условиям представляется для самых младших школьников наиболее трудным, и  поэтому проблема адаптации детей к школе в 1 классе – одна из самых серьезных. По результатам исследования особенностей адаптационного процесса первоклассников от четверти до трети учеников имеют те или иные трудности, связанные с приспособлением к условиям школы.</w:t>
      </w:r>
    </w:p>
    <w:p w:rsidR="00B732DA" w:rsidRPr="00B732DA" w:rsidRDefault="00B732DA" w:rsidP="00B732DA">
      <w:pPr>
        <w:jc w:val="both"/>
        <w:rPr>
          <w:sz w:val="24"/>
          <w:szCs w:val="24"/>
        </w:rPr>
      </w:pPr>
      <w:r w:rsidRPr="00B732DA">
        <w:rPr>
          <w:sz w:val="24"/>
          <w:szCs w:val="24"/>
        </w:rPr>
        <w:t xml:space="preserve">    Чаще всего трудности школьной адаптации связывают  с недостаточным уровнем школьной готовности. При этом трудности адаптации могут испытывать дети, по мнению родителей и части педагогов достаточно к школе подготовленные Они умеют читать, считают, владеют достаточным объемом знаний, и, тем не менее, приспособление к школе проходит с трудом. Здесь нарушение адаптационного процесса может быть объяснено влиянием других факторов школьной зрелости (личностная, социально-психологическая, эмоционально-волевая и др. составляющие, входящие в понятие «школьная готовность»). Влияние этих факторов на начальную стадию школьного обучения нельзя не учитывать. Поэтому  я полагаю, что оказание специальной психологической помощи маленьким школьникам в самом начале их учебной деятельности позволит создать дополнительные условия для преодоления  негативных факторов адаптационного процесса.</w:t>
      </w:r>
    </w:p>
    <w:p w:rsidR="005B1FBC" w:rsidRPr="00352F05" w:rsidRDefault="005B1FBC" w:rsidP="00F007C1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352F05">
        <w:rPr>
          <w:bCs/>
          <w:sz w:val="24"/>
          <w:szCs w:val="24"/>
        </w:rPr>
        <w:t xml:space="preserve">Данная рабочая программа разработана на основе следующих документов:    </w:t>
      </w:r>
    </w:p>
    <w:p w:rsidR="00352F05" w:rsidRPr="00352F05" w:rsidRDefault="00352F05" w:rsidP="00352F05">
      <w:pPr>
        <w:shd w:val="clear" w:color="auto" w:fill="FFFFFF"/>
        <w:jc w:val="both"/>
        <w:rPr>
          <w:color w:val="000000"/>
          <w:sz w:val="24"/>
          <w:szCs w:val="24"/>
        </w:rPr>
      </w:pPr>
      <w:r w:rsidRPr="00352F05">
        <w:rPr>
          <w:color w:val="000000"/>
          <w:sz w:val="24"/>
          <w:szCs w:val="24"/>
        </w:rPr>
        <w:t xml:space="preserve">1.Приказом </w:t>
      </w:r>
      <w:proofErr w:type="spellStart"/>
      <w:r w:rsidRPr="00352F05">
        <w:rPr>
          <w:color w:val="000000"/>
          <w:sz w:val="24"/>
          <w:szCs w:val="24"/>
        </w:rPr>
        <w:t>Минпросвещения</w:t>
      </w:r>
      <w:proofErr w:type="spellEnd"/>
      <w:r w:rsidRPr="00352F05">
        <w:rPr>
          <w:color w:val="000000"/>
          <w:sz w:val="24"/>
          <w:szCs w:val="24"/>
        </w:rPr>
        <w:t xml:space="preserve"> России от 22.03.2021 № 115 утвержден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</w:t>
      </w:r>
    </w:p>
    <w:p w:rsidR="00352F05" w:rsidRPr="00352F05" w:rsidRDefault="00352F05" w:rsidP="00352F05">
      <w:pPr>
        <w:shd w:val="clear" w:color="auto" w:fill="FFFFFF"/>
        <w:jc w:val="both"/>
        <w:rPr>
          <w:color w:val="000000"/>
          <w:sz w:val="24"/>
          <w:szCs w:val="24"/>
        </w:rPr>
      </w:pPr>
      <w:r w:rsidRPr="00352F05">
        <w:rPr>
          <w:color w:val="000000"/>
          <w:sz w:val="24"/>
          <w:szCs w:val="24"/>
        </w:rPr>
        <w:t>образования</w:t>
      </w:r>
      <w:proofErr w:type="gramStart"/>
      <w:r w:rsidRPr="00352F05">
        <w:rPr>
          <w:color w:val="000000"/>
          <w:sz w:val="24"/>
          <w:szCs w:val="24"/>
        </w:rPr>
        <w:t xml:space="preserve"> </w:t>
      </w:r>
      <w:r w:rsidRPr="00352F05">
        <w:rPr>
          <w:color w:val="000000"/>
          <w:spacing w:val="3"/>
          <w:sz w:val="24"/>
          <w:szCs w:val="24"/>
        </w:rPr>
        <w:t>;</w:t>
      </w:r>
      <w:proofErr w:type="gramEnd"/>
    </w:p>
    <w:p w:rsidR="00352F05" w:rsidRPr="00352F05" w:rsidRDefault="00352F05" w:rsidP="00352F05">
      <w:pPr>
        <w:shd w:val="clear" w:color="auto" w:fill="FFFFFF"/>
        <w:jc w:val="both"/>
        <w:rPr>
          <w:color w:val="000000"/>
          <w:sz w:val="24"/>
          <w:szCs w:val="24"/>
        </w:rPr>
      </w:pPr>
      <w:r w:rsidRPr="00352F05">
        <w:rPr>
          <w:color w:val="000000"/>
          <w:sz w:val="24"/>
          <w:szCs w:val="24"/>
        </w:rPr>
        <w:t xml:space="preserve">2. </w:t>
      </w:r>
      <w:proofErr w:type="gramStart"/>
      <w:r w:rsidRPr="00352F05">
        <w:rPr>
          <w:color w:val="000000"/>
          <w:sz w:val="24"/>
          <w:szCs w:val="24"/>
        </w:rPr>
        <w:t xml:space="preserve">Положением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 28) и </w:t>
      </w:r>
      <w:proofErr w:type="spellStart"/>
      <w:r w:rsidRPr="00352F05">
        <w:rPr>
          <w:color w:val="000000"/>
          <w:sz w:val="24"/>
          <w:szCs w:val="24"/>
        </w:rPr>
        <w:t>СанПиН</w:t>
      </w:r>
      <w:proofErr w:type="spellEnd"/>
      <w:r w:rsidRPr="00352F05">
        <w:rPr>
          <w:color w:val="000000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</w:t>
      </w:r>
      <w:proofErr w:type="gramEnd"/>
      <w:r w:rsidRPr="00352F05">
        <w:rPr>
          <w:color w:val="000000"/>
          <w:sz w:val="24"/>
          <w:szCs w:val="24"/>
        </w:rPr>
        <w:t>.Приказ действует до 1 сентября 2027 года;</w:t>
      </w:r>
    </w:p>
    <w:p w:rsidR="00F007C1" w:rsidRPr="00352F05" w:rsidRDefault="00352F05" w:rsidP="00F007C1">
      <w:pPr>
        <w:widowControl w:val="0"/>
        <w:tabs>
          <w:tab w:val="left" w:pos="1800"/>
        </w:tabs>
        <w:jc w:val="both"/>
        <w:rPr>
          <w:sz w:val="24"/>
          <w:szCs w:val="24"/>
        </w:rPr>
      </w:pPr>
      <w:r w:rsidRPr="00352F05">
        <w:rPr>
          <w:rFonts w:eastAsiaTheme="minorEastAsia"/>
          <w:bCs/>
          <w:sz w:val="24"/>
          <w:szCs w:val="24"/>
        </w:rPr>
        <w:t>3.</w:t>
      </w:r>
      <w:r w:rsidR="00F007C1" w:rsidRPr="00352F05">
        <w:rPr>
          <w:sz w:val="24"/>
          <w:szCs w:val="24"/>
        </w:rPr>
        <w:t xml:space="preserve"> Закона РФ «Об образовании в РФ» (ФЗ –273);</w:t>
      </w:r>
    </w:p>
    <w:p w:rsidR="00F007C1" w:rsidRPr="00F007C1" w:rsidRDefault="00352F05" w:rsidP="00F007C1">
      <w:pPr>
        <w:widowControl w:val="0"/>
        <w:tabs>
          <w:tab w:val="left" w:pos="1800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007C1" w:rsidRPr="00F007C1">
        <w:rPr>
          <w:sz w:val="24"/>
          <w:szCs w:val="24"/>
        </w:rPr>
        <w:t>.Федеральный государственный образовательный стандарт начального общего образования, утверждённый 06 октября 2010 г. № 373;</w:t>
      </w:r>
    </w:p>
    <w:p w:rsidR="00F007C1" w:rsidRPr="00F007C1" w:rsidRDefault="00352F05" w:rsidP="00F007C1">
      <w:pPr>
        <w:widowControl w:val="0"/>
        <w:tabs>
          <w:tab w:val="left" w:pos="180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>5</w:t>
      </w:r>
      <w:r w:rsidR="00F007C1" w:rsidRPr="00F007C1">
        <w:rPr>
          <w:sz w:val="24"/>
          <w:szCs w:val="24"/>
        </w:rPr>
        <w:t>.Приказа Министерства образования и науки Российской Федерации</w:t>
      </w:r>
      <w:r w:rsidR="00F007C1" w:rsidRPr="00F007C1">
        <w:rPr>
          <w:bCs/>
          <w:sz w:val="24"/>
          <w:szCs w:val="24"/>
        </w:rPr>
        <w:t xml:space="preserve"> </w:t>
      </w:r>
      <w:r w:rsidR="00F007C1" w:rsidRPr="00F007C1">
        <w:rPr>
          <w:sz w:val="24"/>
          <w:szCs w:val="24"/>
        </w:rPr>
        <w:t>(</w:t>
      </w:r>
      <w:proofErr w:type="spellStart"/>
      <w:r w:rsidR="00F007C1" w:rsidRPr="00F007C1">
        <w:rPr>
          <w:sz w:val="24"/>
          <w:szCs w:val="24"/>
        </w:rPr>
        <w:t>Минобрнауки</w:t>
      </w:r>
      <w:proofErr w:type="spellEnd"/>
      <w:r w:rsidR="00F007C1" w:rsidRPr="00F007C1">
        <w:rPr>
          <w:sz w:val="24"/>
          <w:szCs w:val="24"/>
        </w:rPr>
        <w:t xml:space="preserve"> России) от 30 августа 2013 г. N 1015 </w:t>
      </w:r>
      <w:r w:rsidR="00F007C1" w:rsidRPr="00F007C1">
        <w:rPr>
          <w:bCs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</w:t>
      </w:r>
      <w:r w:rsidR="00F007C1" w:rsidRPr="00F007C1">
        <w:rPr>
          <w:bCs/>
          <w:sz w:val="24"/>
          <w:szCs w:val="24"/>
        </w:rPr>
        <w:lastRenderedPageBreak/>
        <w:t xml:space="preserve">программам начального общего, основного общего и среднего общего образования»; </w:t>
      </w:r>
    </w:p>
    <w:p w:rsidR="00F007C1" w:rsidRPr="00F007C1" w:rsidRDefault="00352F05" w:rsidP="00F007C1">
      <w:pPr>
        <w:shd w:val="clear" w:color="auto" w:fill="FFFFFF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007C1" w:rsidRPr="00F007C1">
        <w:rPr>
          <w:sz w:val="24"/>
          <w:szCs w:val="24"/>
        </w:rPr>
        <w:t>.Учебного плана МОУ «Бельска</w:t>
      </w:r>
      <w:r w:rsidR="00B76378">
        <w:rPr>
          <w:sz w:val="24"/>
          <w:szCs w:val="24"/>
        </w:rPr>
        <w:t>я СОШ» 2023</w:t>
      </w:r>
      <w:r w:rsidR="00F007C1" w:rsidRPr="00F007C1">
        <w:rPr>
          <w:sz w:val="24"/>
          <w:szCs w:val="24"/>
        </w:rPr>
        <w:t>-202</w:t>
      </w:r>
      <w:r w:rsidR="00B76378">
        <w:rPr>
          <w:sz w:val="24"/>
          <w:szCs w:val="24"/>
        </w:rPr>
        <w:t>4</w:t>
      </w:r>
      <w:r w:rsidR="00F007C1" w:rsidRPr="00F007C1">
        <w:rPr>
          <w:sz w:val="24"/>
          <w:szCs w:val="24"/>
        </w:rPr>
        <w:t xml:space="preserve"> учебный год.</w:t>
      </w:r>
    </w:p>
    <w:p w:rsidR="00B732DA" w:rsidRPr="00B732DA" w:rsidRDefault="00B732DA" w:rsidP="00B732DA">
      <w:pPr>
        <w:jc w:val="both"/>
        <w:rPr>
          <w:sz w:val="24"/>
          <w:szCs w:val="24"/>
        </w:rPr>
      </w:pPr>
    </w:p>
    <w:p w:rsidR="00B732DA" w:rsidRPr="00F007C1" w:rsidRDefault="00B732DA" w:rsidP="00C460D4">
      <w:pPr>
        <w:jc w:val="center"/>
        <w:rPr>
          <w:b/>
          <w:sz w:val="24"/>
          <w:szCs w:val="24"/>
        </w:rPr>
      </w:pPr>
      <w:r w:rsidRPr="00B732DA">
        <w:rPr>
          <w:b/>
          <w:sz w:val="24"/>
          <w:szCs w:val="24"/>
        </w:rPr>
        <w:t>Теоретические предпосылки.</w:t>
      </w:r>
    </w:p>
    <w:p w:rsidR="00B732DA" w:rsidRPr="00B732DA" w:rsidRDefault="00B732DA" w:rsidP="00B732DA">
      <w:pPr>
        <w:jc w:val="both"/>
        <w:rPr>
          <w:sz w:val="24"/>
          <w:szCs w:val="24"/>
        </w:rPr>
      </w:pPr>
      <w:r w:rsidRPr="00B732DA">
        <w:rPr>
          <w:sz w:val="24"/>
          <w:szCs w:val="24"/>
        </w:rPr>
        <w:t xml:space="preserve">   При составлении программы  я опиралась на  понимание  «готовность к школе» как комплекс  качеств, образующих умение учиться. Оно  представлено  в работах отечественных психологов  (А.В.Запорожец, А.Н.Леонтьев, В.С.Мухина и др.). В рамках моей программы особую значимость имеет понятие «личностная» и «социально-психологическая» зрелость, под которой понимается «… </w:t>
      </w:r>
      <w:proofErr w:type="spellStart"/>
      <w:r w:rsidRPr="00B732DA">
        <w:rPr>
          <w:sz w:val="24"/>
          <w:szCs w:val="24"/>
        </w:rPr>
        <w:t>сформированность</w:t>
      </w:r>
      <w:proofErr w:type="spellEnd"/>
      <w:r w:rsidRPr="00B732DA">
        <w:rPr>
          <w:sz w:val="24"/>
          <w:szCs w:val="24"/>
        </w:rPr>
        <w:t xml:space="preserve"> новой социальной позиции («внутренняя позиция школьника»), формирование группы нравственных качеств, необходимых для учения; формирование произвольного поведения, качеств общения </w:t>
      </w:r>
      <w:proofErr w:type="gramStart"/>
      <w:r w:rsidRPr="00B732DA">
        <w:rPr>
          <w:sz w:val="24"/>
          <w:szCs w:val="24"/>
        </w:rPr>
        <w:t>со</w:t>
      </w:r>
      <w:proofErr w:type="gramEnd"/>
      <w:r w:rsidRPr="00B732DA">
        <w:rPr>
          <w:sz w:val="24"/>
          <w:szCs w:val="24"/>
        </w:rPr>
        <w:t xml:space="preserve"> вз</w:t>
      </w:r>
      <w:r w:rsidR="00352F05">
        <w:rPr>
          <w:sz w:val="24"/>
          <w:szCs w:val="24"/>
        </w:rPr>
        <w:t>рослыми и сверстниками»  (</w:t>
      </w:r>
      <w:proofErr w:type="spellStart"/>
      <w:r w:rsidR="00352F05">
        <w:rPr>
          <w:sz w:val="24"/>
          <w:szCs w:val="24"/>
        </w:rPr>
        <w:t>цит</w:t>
      </w:r>
      <w:proofErr w:type="spellEnd"/>
      <w:r w:rsidR="00352F05">
        <w:rPr>
          <w:sz w:val="24"/>
          <w:szCs w:val="24"/>
        </w:rPr>
        <w:t>. п</w:t>
      </w:r>
      <w:r w:rsidRPr="00B732DA">
        <w:rPr>
          <w:sz w:val="24"/>
          <w:szCs w:val="24"/>
        </w:rPr>
        <w:t xml:space="preserve">о </w:t>
      </w:r>
      <w:proofErr w:type="spellStart"/>
      <w:r w:rsidRPr="00B732DA">
        <w:rPr>
          <w:sz w:val="24"/>
          <w:szCs w:val="24"/>
        </w:rPr>
        <w:t>Р.В.Овчарова</w:t>
      </w:r>
      <w:proofErr w:type="spellEnd"/>
      <w:r w:rsidRPr="00B732DA">
        <w:rPr>
          <w:sz w:val="24"/>
          <w:szCs w:val="24"/>
        </w:rPr>
        <w:t>, 1996, с.94)</w:t>
      </w:r>
    </w:p>
    <w:p w:rsidR="00B732DA" w:rsidRPr="00B732DA" w:rsidRDefault="00B732DA" w:rsidP="00B732DA">
      <w:pPr>
        <w:jc w:val="both"/>
        <w:rPr>
          <w:sz w:val="24"/>
          <w:szCs w:val="24"/>
        </w:rPr>
      </w:pPr>
    </w:p>
    <w:p w:rsidR="00B732DA" w:rsidRPr="00B732DA" w:rsidRDefault="00B732DA" w:rsidP="00C460D4">
      <w:pPr>
        <w:ind w:firstLine="708"/>
        <w:jc w:val="both"/>
        <w:rPr>
          <w:sz w:val="24"/>
          <w:szCs w:val="24"/>
        </w:rPr>
      </w:pPr>
      <w:r w:rsidRPr="00B732DA">
        <w:rPr>
          <w:sz w:val="24"/>
          <w:szCs w:val="24"/>
        </w:rPr>
        <w:t xml:space="preserve"> При подборе упражнений для работы с детьми я учитывала как возрастные особенности, так и особенности школьной готовности (недостаточная социальная зрелость) Поэтому основным инструментом в работе были игры, в основном, игры по правилам и ролевые игры. </w:t>
      </w:r>
      <w:proofErr w:type="spellStart"/>
      <w:r w:rsidRPr="00B732DA">
        <w:rPr>
          <w:sz w:val="24"/>
          <w:szCs w:val="24"/>
        </w:rPr>
        <w:t>Д.Б.Эльконин</w:t>
      </w:r>
      <w:proofErr w:type="spellEnd"/>
      <w:r w:rsidRPr="00B732DA">
        <w:rPr>
          <w:sz w:val="24"/>
          <w:szCs w:val="24"/>
        </w:rPr>
        <w:t xml:space="preserve">  определяет игру как деятельность, в которой складывается и совершенствуется управление поведением.  Значение игры в развивающей и коррекционной работе описано в работе </w:t>
      </w:r>
      <w:proofErr w:type="spellStart"/>
      <w:r w:rsidRPr="00B732DA">
        <w:rPr>
          <w:sz w:val="24"/>
          <w:szCs w:val="24"/>
        </w:rPr>
        <w:t>Л.Н.Галигузовой</w:t>
      </w:r>
      <w:proofErr w:type="spellEnd"/>
      <w:r w:rsidRPr="00B732DA">
        <w:rPr>
          <w:sz w:val="24"/>
          <w:szCs w:val="24"/>
        </w:rPr>
        <w:t>, Е.О.Смирновой, (1992г). Результаты исследований (Я.Л.Коломинский</w:t>
      </w:r>
      <w:proofErr w:type="gramStart"/>
      <w:r w:rsidRPr="00B732DA">
        <w:rPr>
          <w:sz w:val="24"/>
          <w:szCs w:val="24"/>
        </w:rPr>
        <w:t>,Е</w:t>
      </w:r>
      <w:proofErr w:type="gramEnd"/>
      <w:r w:rsidRPr="00B732DA">
        <w:rPr>
          <w:sz w:val="24"/>
          <w:szCs w:val="24"/>
        </w:rPr>
        <w:t>.А.Панько,1988, с.18) показывают, что, если коррекция учащихся младших классов происходит преимущественно в игровой деятельности, то  « …ее развивающий эффект значительно больше».</w:t>
      </w:r>
    </w:p>
    <w:p w:rsidR="00B732DA" w:rsidRDefault="00B732DA" w:rsidP="00B732DA">
      <w:pPr>
        <w:jc w:val="both"/>
        <w:rPr>
          <w:sz w:val="24"/>
          <w:szCs w:val="24"/>
        </w:rPr>
      </w:pPr>
      <w:r w:rsidRPr="00B732DA">
        <w:rPr>
          <w:sz w:val="24"/>
          <w:szCs w:val="24"/>
        </w:rPr>
        <w:t xml:space="preserve"> </w:t>
      </w:r>
      <w:r w:rsidR="00C460D4">
        <w:rPr>
          <w:sz w:val="24"/>
          <w:szCs w:val="24"/>
        </w:rPr>
        <w:tab/>
      </w:r>
      <w:r w:rsidRPr="00B732DA">
        <w:rPr>
          <w:sz w:val="24"/>
          <w:szCs w:val="24"/>
        </w:rPr>
        <w:t xml:space="preserve">В содержание программы включены элементы </w:t>
      </w:r>
      <w:proofErr w:type="spellStart"/>
      <w:r w:rsidRPr="00B732DA">
        <w:rPr>
          <w:sz w:val="24"/>
          <w:szCs w:val="24"/>
        </w:rPr>
        <w:t>сказкотерапии</w:t>
      </w:r>
      <w:proofErr w:type="spellEnd"/>
      <w:r w:rsidRPr="00B732DA">
        <w:rPr>
          <w:sz w:val="24"/>
          <w:szCs w:val="24"/>
        </w:rPr>
        <w:t>. «</w:t>
      </w:r>
      <w:proofErr w:type="spellStart"/>
      <w:r w:rsidRPr="00B732DA">
        <w:rPr>
          <w:sz w:val="24"/>
          <w:szCs w:val="24"/>
        </w:rPr>
        <w:t>Сказкотерапия</w:t>
      </w:r>
      <w:proofErr w:type="spellEnd"/>
      <w:r w:rsidRPr="00B732DA">
        <w:rPr>
          <w:sz w:val="24"/>
          <w:szCs w:val="24"/>
        </w:rPr>
        <w:t xml:space="preserve"> – это процесс образования связи между сказочными событиями и поведением в реальной жизни. Это процесс переноса сказочных смыслов в реальность» (Зинкевич-Евстигнеева.Т.Д.,2000г</w:t>
      </w:r>
      <w:proofErr w:type="gramStart"/>
      <w:r w:rsidRPr="00B732DA">
        <w:rPr>
          <w:sz w:val="24"/>
          <w:szCs w:val="24"/>
        </w:rPr>
        <w:t xml:space="preserve">,, </w:t>
      </w:r>
      <w:proofErr w:type="gramEnd"/>
      <w:r w:rsidRPr="00B732DA">
        <w:rPr>
          <w:sz w:val="24"/>
          <w:szCs w:val="24"/>
        </w:rPr>
        <w:t>с.9).</w:t>
      </w:r>
    </w:p>
    <w:p w:rsidR="00F007C1" w:rsidRPr="00F007C1" w:rsidRDefault="00F007C1" w:rsidP="00B732DA">
      <w:pPr>
        <w:jc w:val="both"/>
        <w:rPr>
          <w:sz w:val="24"/>
          <w:szCs w:val="24"/>
        </w:rPr>
      </w:pPr>
    </w:p>
    <w:p w:rsidR="00B732DA" w:rsidRPr="00C460D4" w:rsidRDefault="00B732DA" w:rsidP="00C460D4">
      <w:pPr>
        <w:jc w:val="both"/>
        <w:rPr>
          <w:b/>
          <w:sz w:val="24"/>
          <w:szCs w:val="24"/>
        </w:rPr>
      </w:pPr>
      <w:r w:rsidRPr="00B732DA">
        <w:rPr>
          <w:b/>
          <w:sz w:val="24"/>
          <w:szCs w:val="24"/>
        </w:rPr>
        <w:t xml:space="preserve"> Система коррекционно-развивающих занятий, направленных на повышение уровня адаптации к учебной деятельности первоклассников.</w:t>
      </w:r>
    </w:p>
    <w:p w:rsidR="00B732DA" w:rsidRPr="00B732DA" w:rsidRDefault="00B732DA" w:rsidP="00B732DA">
      <w:pPr>
        <w:pStyle w:val="a8"/>
        <w:spacing w:before="0" w:beforeAutospacing="0" w:after="0" w:afterAutospacing="0"/>
        <w:ind w:firstLine="360"/>
        <w:jc w:val="both"/>
      </w:pPr>
      <w:r w:rsidRPr="00B732DA">
        <w:t>Анализ результатов диагностики адаптации к школьному обучению показал, что у учащихся «группы риска»: низкий уровень учебной мотивации, слабо развиты речь, работоспособность и произвольность поведения. И средняя степень или трудности в адаптации с позиции педагогов и родителей. Поэтому были поставлены следующие цели и задачи.</w:t>
      </w:r>
    </w:p>
    <w:p w:rsidR="00B732DA" w:rsidRPr="00B732DA" w:rsidRDefault="00B732DA" w:rsidP="00B732DA">
      <w:pPr>
        <w:pStyle w:val="a8"/>
        <w:spacing w:before="0" w:beforeAutospacing="0" w:after="0" w:afterAutospacing="0"/>
        <w:ind w:firstLine="357"/>
        <w:jc w:val="both"/>
      </w:pPr>
      <w:r w:rsidRPr="00B732DA">
        <w:t>Цель программы</w:t>
      </w:r>
      <w:r w:rsidRPr="00B732DA">
        <w:rPr>
          <w:b/>
          <w:i/>
        </w:rPr>
        <w:t xml:space="preserve"> </w:t>
      </w:r>
      <w:r w:rsidRPr="00B732DA">
        <w:t xml:space="preserve">создание условий для оптимальной адаптации учащихся «группы риска» к школьному обучению, а также психологическое развитие учащихся и коррекция выявленных отклонений. </w:t>
      </w:r>
    </w:p>
    <w:p w:rsidR="00B732DA" w:rsidRPr="00B732DA" w:rsidRDefault="00B732DA" w:rsidP="00B732DA">
      <w:pPr>
        <w:pStyle w:val="2"/>
        <w:spacing w:before="0" w:after="0"/>
        <w:ind w:firstLine="36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B732DA">
        <w:rPr>
          <w:rFonts w:ascii="Times New Roman" w:hAnsi="Times New Roman" w:cs="Times New Roman"/>
          <w:b w:val="0"/>
          <w:i w:val="0"/>
          <w:sz w:val="24"/>
          <w:szCs w:val="24"/>
        </w:rPr>
        <w:t>Задачи программы:</w:t>
      </w:r>
    </w:p>
    <w:p w:rsidR="00B732DA" w:rsidRPr="00B732DA" w:rsidRDefault="00B732DA" w:rsidP="00B732DA">
      <w:pPr>
        <w:numPr>
          <w:ilvl w:val="0"/>
          <w:numId w:val="45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732DA">
        <w:rPr>
          <w:sz w:val="24"/>
          <w:szCs w:val="24"/>
        </w:rPr>
        <w:t>Создание положительной мотивации к учебной деятельности.</w:t>
      </w:r>
    </w:p>
    <w:p w:rsidR="00B732DA" w:rsidRPr="00B732DA" w:rsidRDefault="00B732DA" w:rsidP="00B732DA">
      <w:pPr>
        <w:numPr>
          <w:ilvl w:val="0"/>
          <w:numId w:val="45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732DA">
        <w:rPr>
          <w:sz w:val="24"/>
          <w:szCs w:val="24"/>
        </w:rPr>
        <w:t xml:space="preserve"> Формирование навыков адекватного, конструктивного, успешного поведения ребенка в социуме.</w:t>
      </w:r>
    </w:p>
    <w:p w:rsidR="00B732DA" w:rsidRPr="00B732DA" w:rsidRDefault="00B732DA" w:rsidP="00B732DA">
      <w:pPr>
        <w:numPr>
          <w:ilvl w:val="0"/>
          <w:numId w:val="45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732DA">
        <w:rPr>
          <w:sz w:val="24"/>
          <w:szCs w:val="24"/>
        </w:rPr>
        <w:t>Оптимизация эмоционального состояния.</w:t>
      </w:r>
    </w:p>
    <w:p w:rsidR="00B732DA" w:rsidRPr="00B76378" w:rsidRDefault="00B732DA" w:rsidP="00B732DA">
      <w:pPr>
        <w:numPr>
          <w:ilvl w:val="0"/>
          <w:numId w:val="45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 w:rsidRPr="00B732DA">
        <w:rPr>
          <w:sz w:val="24"/>
          <w:szCs w:val="24"/>
        </w:rPr>
        <w:t>Формирование, актуализация и развитие навыков произвольной регуляции деятельности.</w:t>
      </w:r>
    </w:p>
    <w:p w:rsidR="00B732DA" w:rsidRPr="00B732DA" w:rsidRDefault="00B732DA" w:rsidP="00B732DA">
      <w:pPr>
        <w:jc w:val="both"/>
        <w:rPr>
          <w:b/>
          <w:sz w:val="24"/>
          <w:szCs w:val="24"/>
        </w:rPr>
      </w:pPr>
      <w:r w:rsidRPr="00B732DA">
        <w:rPr>
          <w:b/>
          <w:sz w:val="24"/>
          <w:szCs w:val="24"/>
        </w:rPr>
        <w:lastRenderedPageBreak/>
        <w:t>Адресат программы</w:t>
      </w:r>
    </w:p>
    <w:p w:rsidR="00B732DA" w:rsidRPr="00B732DA" w:rsidRDefault="00B732DA" w:rsidP="00B732DA">
      <w:pPr>
        <w:jc w:val="both"/>
        <w:rPr>
          <w:sz w:val="24"/>
          <w:szCs w:val="24"/>
        </w:rPr>
      </w:pPr>
      <w:r w:rsidRPr="00B732DA">
        <w:rPr>
          <w:sz w:val="24"/>
          <w:szCs w:val="24"/>
        </w:rPr>
        <w:t xml:space="preserve">    Школьники 1-х классов, имеющие трудности, связанные с процессом адаптации, обусловленные недостаточной личностной готовностью к обучению. Кроме того, программа может быть реализована с дошкольниками, при  организации работы по психологической подготовке к школе.</w:t>
      </w:r>
    </w:p>
    <w:p w:rsidR="00B732DA" w:rsidRPr="00B732DA" w:rsidRDefault="00B732DA" w:rsidP="00B732DA">
      <w:pPr>
        <w:pStyle w:val="a8"/>
        <w:spacing w:before="0" w:beforeAutospacing="0" w:after="0" w:afterAutospacing="0"/>
        <w:ind w:firstLine="357"/>
        <w:jc w:val="both"/>
      </w:pPr>
      <w:r w:rsidRPr="00B732DA">
        <w:t xml:space="preserve">Программа предполагает использование элементов </w:t>
      </w:r>
      <w:proofErr w:type="spellStart"/>
      <w:r w:rsidRPr="00B732DA">
        <w:t>арт-терапии</w:t>
      </w:r>
      <w:proofErr w:type="spellEnd"/>
      <w:r w:rsidRPr="00B732DA">
        <w:t xml:space="preserve">. Занятия сочетают в себе разнообразные виды деятельности: беседу, игру, рисование, </w:t>
      </w:r>
      <w:proofErr w:type="spellStart"/>
      <w:r w:rsidRPr="00B732DA">
        <w:t>сказкотерапию</w:t>
      </w:r>
      <w:proofErr w:type="spellEnd"/>
      <w:r w:rsidRPr="00B732DA">
        <w:t xml:space="preserve">, лепку и упражнения психологического характера. Это дает возможность участникам реализовать себя в эмоционально комфортной атмосфере, способствует созданию ситуации успеха для каждого. </w:t>
      </w:r>
    </w:p>
    <w:p w:rsidR="00B732DA" w:rsidRPr="00B732DA" w:rsidRDefault="00C112F8" w:rsidP="00B732DA">
      <w:pPr>
        <w:pStyle w:val="a8"/>
        <w:spacing w:before="0" w:beforeAutospacing="0" w:after="0" w:afterAutospacing="0"/>
        <w:ind w:firstLine="360"/>
        <w:jc w:val="both"/>
      </w:pPr>
      <w:r>
        <w:t>Данная программа состоит из 26</w:t>
      </w:r>
      <w:r w:rsidR="00B732DA" w:rsidRPr="00B732DA">
        <w:t xml:space="preserve"> занятий, продолжительность занятия 1 час. Встречи с учащимися проходят один раз в неделю. </w:t>
      </w:r>
    </w:p>
    <w:p w:rsidR="00B732DA" w:rsidRDefault="00B732DA" w:rsidP="00B732DA">
      <w:pPr>
        <w:pStyle w:val="a8"/>
        <w:spacing w:before="0" w:beforeAutospacing="0" w:after="0" w:afterAutospacing="0"/>
        <w:ind w:firstLine="360"/>
        <w:jc w:val="both"/>
      </w:pPr>
      <w:r w:rsidRPr="00B732DA">
        <w:t>Инструментарий для занятий: бумага для рисования и самостоятельных творческих работ; цветные карандаши, мелки или маркеры, краски и кисти; природные материалы; карточки с индивидуальными заданиями; игрушки или картинки, изображающие разные эмоции; пластилин; фотоаппарат, магнитофон и записи для музыкального сопровождения занятий.</w:t>
      </w:r>
    </w:p>
    <w:p w:rsidR="008326BC" w:rsidRDefault="008326BC" w:rsidP="00B732DA">
      <w:pPr>
        <w:pStyle w:val="a8"/>
        <w:spacing w:before="0" w:beforeAutospacing="0" w:after="0" w:afterAutospacing="0"/>
        <w:ind w:firstLine="360"/>
        <w:jc w:val="both"/>
      </w:pPr>
    </w:p>
    <w:p w:rsidR="00C460D4" w:rsidRDefault="00C460D4" w:rsidP="00B732DA">
      <w:pPr>
        <w:pStyle w:val="a8"/>
        <w:spacing w:before="0" w:beforeAutospacing="0" w:after="0" w:afterAutospacing="0"/>
        <w:ind w:firstLine="360"/>
        <w:jc w:val="both"/>
      </w:pPr>
    </w:p>
    <w:p w:rsidR="00352F05" w:rsidRPr="00352F05" w:rsidRDefault="00352F05" w:rsidP="00352F05">
      <w:pPr>
        <w:pStyle w:val="a8"/>
        <w:spacing w:before="0" w:beforeAutospacing="0" w:after="0" w:afterAutospacing="0"/>
        <w:ind w:firstLine="360"/>
        <w:jc w:val="center"/>
        <w:rPr>
          <w:b/>
        </w:rPr>
      </w:pPr>
      <w:r w:rsidRPr="00352F05">
        <w:rPr>
          <w:b/>
        </w:rPr>
        <w:t>Календарно-тематическое планирование по программе психологической адаптации учеников первых классов к процессу обучения «Я – первоклассник!»</w:t>
      </w:r>
    </w:p>
    <w:p w:rsidR="00C460D4" w:rsidRPr="00C460D4" w:rsidRDefault="00C460D4" w:rsidP="00C460D4">
      <w:pPr>
        <w:pStyle w:val="11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460D4">
        <w:rPr>
          <w:rFonts w:ascii="Times New Roman" w:hAnsi="Times New Roman"/>
          <w:b/>
          <w:sz w:val="24"/>
          <w:szCs w:val="24"/>
        </w:rPr>
        <w:t>Пространственно-временная организация</w:t>
      </w:r>
    </w:p>
    <w:p w:rsidR="00C460D4" w:rsidRPr="00C460D4" w:rsidRDefault="00C460D4" w:rsidP="00C460D4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60D4">
        <w:rPr>
          <w:rFonts w:ascii="Times New Roman" w:hAnsi="Times New Roman"/>
          <w:sz w:val="24"/>
          <w:szCs w:val="24"/>
        </w:rPr>
        <w:t>Продолжительность занятий: 40 минут.</w:t>
      </w:r>
    </w:p>
    <w:p w:rsidR="00C460D4" w:rsidRPr="00C460D4" w:rsidRDefault="00C112F8" w:rsidP="00C460D4">
      <w:pPr>
        <w:pStyle w:val="11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встреч: 1 раз в неделю, в течение 6</w:t>
      </w:r>
      <w:r w:rsidR="00C460D4" w:rsidRPr="00C460D4">
        <w:rPr>
          <w:rFonts w:ascii="Times New Roman" w:hAnsi="Times New Roman"/>
          <w:sz w:val="24"/>
          <w:szCs w:val="24"/>
        </w:rPr>
        <w:t xml:space="preserve"> месяцев. </w:t>
      </w:r>
    </w:p>
    <w:p w:rsidR="00C460D4" w:rsidRDefault="00C460D4" w:rsidP="00C460D4">
      <w:pPr>
        <w:spacing w:line="276" w:lineRule="auto"/>
        <w:rPr>
          <w:b/>
          <w:sz w:val="28"/>
          <w:szCs w:val="28"/>
        </w:rPr>
      </w:pPr>
    </w:p>
    <w:p w:rsidR="00C460D4" w:rsidRPr="006B4156" w:rsidRDefault="00C460D4" w:rsidP="00C460D4">
      <w:pPr>
        <w:spacing w:line="360" w:lineRule="auto"/>
        <w:ind w:firstLine="567"/>
        <w:jc w:val="center"/>
        <w:rPr>
          <w:sz w:val="16"/>
          <w:szCs w:val="16"/>
          <w:u w:val="single"/>
        </w:rPr>
      </w:pPr>
      <w:r w:rsidRPr="006B4156">
        <w:rPr>
          <w:b/>
          <w:sz w:val="16"/>
          <w:szCs w:val="16"/>
          <w:u w:val="single"/>
        </w:rPr>
        <w:t>Раздел 1. Введение. Знакомство школьника с нормами школьной жизни</w:t>
      </w:r>
      <w:r>
        <w:rPr>
          <w:b/>
          <w:sz w:val="16"/>
          <w:szCs w:val="16"/>
          <w:u w:val="single"/>
        </w:rPr>
        <w:t xml:space="preserve"> </w:t>
      </w:r>
      <w:proofErr w:type="gramStart"/>
      <w:r>
        <w:rPr>
          <w:b/>
          <w:sz w:val="16"/>
          <w:szCs w:val="16"/>
          <w:u w:val="single"/>
        </w:rPr>
        <w:t xml:space="preserve">( </w:t>
      </w:r>
      <w:proofErr w:type="gramEnd"/>
      <w:r>
        <w:rPr>
          <w:b/>
          <w:sz w:val="16"/>
          <w:szCs w:val="16"/>
          <w:u w:val="single"/>
        </w:rPr>
        <w:t>Продолжительность – 7 учебных часов).</w:t>
      </w:r>
    </w:p>
    <w:p w:rsidR="00C460D4" w:rsidRPr="00AF32F9" w:rsidRDefault="00C460D4" w:rsidP="00C460D4">
      <w:pPr>
        <w:spacing w:line="276" w:lineRule="auto"/>
        <w:jc w:val="both"/>
        <w:rPr>
          <w:b/>
          <w:sz w:val="28"/>
          <w:szCs w:val="28"/>
        </w:rPr>
      </w:pPr>
    </w:p>
    <w:tbl>
      <w:tblPr>
        <w:tblStyle w:val="a3"/>
        <w:tblW w:w="14734" w:type="dxa"/>
        <w:tblLayout w:type="fixed"/>
        <w:tblLook w:val="04A0"/>
      </w:tblPr>
      <w:tblGrid>
        <w:gridCol w:w="536"/>
        <w:gridCol w:w="2552"/>
        <w:gridCol w:w="568"/>
        <w:gridCol w:w="2556"/>
        <w:gridCol w:w="3830"/>
        <w:gridCol w:w="2414"/>
        <w:gridCol w:w="994"/>
        <w:gridCol w:w="1284"/>
      </w:tblGrid>
      <w:tr w:rsidR="00C460D4" w:rsidRPr="00BB2A2D" w:rsidTr="00346410">
        <w:trPr>
          <w:trHeight w:val="270"/>
        </w:trPr>
        <w:tc>
          <w:tcPr>
            <w:tcW w:w="536" w:type="dxa"/>
            <w:vMerge w:val="restart"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  <w:r w:rsidRPr="00BB2A2D">
              <w:rPr>
                <w:b/>
                <w:sz w:val="18"/>
                <w:szCs w:val="18"/>
              </w:rPr>
              <w:t>№</w:t>
            </w:r>
          </w:p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</w:tcPr>
          <w:p w:rsidR="00C460D4" w:rsidRPr="00BB2A2D" w:rsidRDefault="00C460D4" w:rsidP="00346410">
            <w:pPr>
              <w:jc w:val="center"/>
              <w:rPr>
                <w:b/>
                <w:sz w:val="18"/>
                <w:szCs w:val="18"/>
              </w:rPr>
            </w:pPr>
            <w:r w:rsidRPr="00BB2A2D">
              <w:rPr>
                <w:b/>
                <w:sz w:val="18"/>
                <w:szCs w:val="18"/>
              </w:rPr>
              <w:t>Название раздела,</w:t>
            </w:r>
          </w:p>
          <w:p w:rsidR="00C460D4" w:rsidRPr="00BB2A2D" w:rsidRDefault="00C460D4" w:rsidP="00346410">
            <w:pPr>
              <w:jc w:val="center"/>
              <w:rPr>
                <w:b/>
                <w:sz w:val="18"/>
                <w:szCs w:val="18"/>
              </w:rPr>
            </w:pPr>
            <w:r w:rsidRPr="00BB2A2D">
              <w:rPr>
                <w:b/>
                <w:sz w:val="18"/>
                <w:szCs w:val="18"/>
              </w:rPr>
              <w:t xml:space="preserve">тема </w:t>
            </w:r>
            <w:r>
              <w:rPr>
                <w:b/>
                <w:sz w:val="18"/>
                <w:szCs w:val="18"/>
              </w:rPr>
              <w:t>занятия</w:t>
            </w:r>
          </w:p>
        </w:tc>
        <w:tc>
          <w:tcPr>
            <w:tcW w:w="568" w:type="dxa"/>
            <w:vMerge w:val="restart"/>
          </w:tcPr>
          <w:p w:rsidR="00C460D4" w:rsidRPr="00BB2A2D" w:rsidRDefault="00C460D4" w:rsidP="00346410">
            <w:pPr>
              <w:jc w:val="center"/>
              <w:rPr>
                <w:b/>
                <w:sz w:val="18"/>
                <w:szCs w:val="18"/>
              </w:rPr>
            </w:pPr>
            <w:r w:rsidRPr="00BB2A2D">
              <w:rPr>
                <w:b/>
                <w:sz w:val="18"/>
                <w:szCs w:val="18"/>
              </w:rPr>
              <w:t>Кол-во</w:t>
            </w:r>
          </w:p>
          <w:p w:rsidR="00C460D4" w:rsidRPr="00BB2A2D" w:rsidRDefault="00C460D4" w:rsidP="003464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занятий</w:t>
            </w:r>
          </w:p>
        </w:tc>
        <w:tc>
          <w:tcPr>
            <w:tcW w:w="2556" w:type="dxa"/>
            <w:vMerge w:val="restart"/>
          </w:tcPr>
          <w:p w:rsidR="00C460D4" w:rsidRPr="00BB2A2D" w:rsidRDefault="00C460D4" w:rsidP="003464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Цель и задачи</w:t>
            </w:r>
          </w:p>
        </w:tc>
        <w:tc>
          <w:tcPr>
            <w:tcW w:w="3830" w:type="dxa"/>
            <w:vMerge w:val="restart"/>
          </w:tcPr>
          <w:p w:rsidR="00C460D4" w:rsidRPr="00BB2A2D" w:rsidRDefault="00C460D4" w:rsidP="00346410">
            <w:pPr>
              <w:jc w:val="center"/>
              <w:rPr>
                <w:b/>
                <w:sz w:val="18"/>
                <w:szCs w:val="18"/>
              </w:rPr>
            </w:pPr>
            <w:r w:rsidRPr="00BB2A2D">
              <w:rPr>
                <w:b/>
                <w:sz w:val="18"/>
                <w:szCs w:val="18"/>
              </w:rPr>
              <w:t>Методы, приёмы и формы работы</w:t>
            </w:r>
          </w:p>
          <w:p w:rsidR="00C460D4" w:rsidRPr="00BB2A2D" w:rsidRDefault="00C460D4" w:rsidP="0034641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  <w:vMerge w:val="restart"/>
          </w:tcPr>
          <w:p w:rsidR="00C460D4" w:rsidRPr="00BB2A2D" w:rsidRDefault="00C460D4" w:rsidP="0034641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Оборудование</w:t>
            </w:r>
          </w:p>
        </w:tc>
        <w:tc>
          <w:tcPr>
            <w:tcW w:w="2278" w:type="dxa"/>
            <w:gridSpan w:val="2"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  <w:r w:rsidRPr="00BB2A2D">
              <w:rPr>
                <w:b/>
                <w:sz w:val="18"/>
                <w:szCs w:val="18"/>
              </w:rPr>
              <w:t xml:space="preserve">       Дата</w:t>
            </w:r>
          </w:p>
        </w:tc>
      </w:tr>
      <w:tr w:rsidR="00C460D4" w:rsidRPr="00BB2A2D" w:rsidTr="00346410">
        <w:trPr>
          <w:trHeight w:val="198"/>
        </w:trPr>
        <w:tc>
          <w:tcPr>
            <w:tcW w:w="536" w:type="dxa"/>
            <w:vMerge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6" w:type="dxa"/>
            <w:vMerge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830" w:type="dxa"/>
            <w:vMerge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414" w:type="dxa"/>
            <w:vMerge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  <w:r w:rsidRPr="00BB2A2D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1284" w:type="dxa"/>
          </w:tcPr>
          <w:p w:rsidR="00C460D4" w:rsidRPr="00BB2A2D" w:rsidRDefault="00C460D4" w:rsidP="00346410">
            <w:pPr>
              <w:jc w:val="both"/>
              <w:rPr>
                <w:b/>
                <w:sz w:val="18"/>
                <w:szCs w:val="18"/>
              </w:rPr>
            </w:pPr>
            <w:r w:rsidRPr="00BB2A2D">
              <w:rPr>
                <w:b/>
                <w:sz w:val="18"/>
                <w:szCs w:val="18"/>
              </w:rPr>
              <w:t>факт</w:t>
            </w:r>
          </w:p>
        </w:tc>
      </w:tr>
      <w:tr w:rsidR="00C460D4" w:rsidRPr="00C713FF" w:rsidTr="00346410">
        <w:trPr>
          <w:trHeight w:val="613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</w:tcPr>
          <w:p w:rsidR="00C460D4" w:rsidRPr="00C13649" w:rsidRDefault="00C460D4" w:rsidP="00346410">
            <w:pPr>
              <w:jc w:val="both"/>
            </w:pPr>
            <w:r w:rsidRPr="00C13649">
              <w:t>Занятие «Вводное. С днем рождения, группа!»</w:t>
            </w:r>
          </w:p>
          <w:p w:rsidR="00C460D4" w:rsidRPr="00C13649" w:rsidRDefault="00C460D4" w:rsidP="00346410"/>
        </w:tc>
        <w:tc>
          <w:tcPr>
            <w:tcW w:w="568" w:type="dxa"/>
          </w:tcPr>
          <w:p w:rsidR="00C460D4" w:rsidRPr="00C13649" w:rsidRDefault="00C460D4" w:rsidP="00346410">
            <w:pPr>
              <w:jc w:val="both"/>
            </w:pPr>
            <w:r w:rsidRPr="00C13649">
              <w:t>1</w:t>
            </w:r>
          </w:p>
        </w:tc>
        <w:tc>
          <w:tcPr>
            <w:tcW w:w="2556" w:type="dxa"/>
          </w:tcPr>
          <w:p w:rsidR="00C460D4" w:rsidRPr="00C13649" w:rsidRDefault="00C460D4" w:rsidP="00346410">
            <w:r w:rsidRPr="00C13649">
              <w:t>Создать атмосферу сотрудничества, взаимопонимания, психологической безопасности, раскрыть правила общения в группе.</w:t>
            </w:r>
          </w:p>
        </w:tc>
        <w:tc>
          <w:tcPr>
            <w:tcW w:w="3830" w:type="dxa"/>
          </w:tcPr>
          <w:p w:rsidR="00C460D4" w:rsidRPr="00C13649" w:rsidRDefault="00C460D4" w:rsidP="00346410">
            <w:pPr>
              <w:pStyle w:val="Default"/>
              <w:rPr>
                <w:sz w:val="20"/>
                <w:szCs w:val="20"/>
              </w:rPr>
            </w:pPr>
            <w:r w:rsidRPr="00C13649">
              <w:rPr>
                <w:sz w:val="20"/>
                <w:szCs w:val="20"/>
              </w:rPr>
              <w:t>Приветствие. «Хорошее настроение». Разминка. Игра «Мяч».</w:t>
            </w:r>
          </w:p>
          <w:p w:rsidR="00C460D4" w:rsidRPr="00C13649" w:rsidRDefault="00C460D4" w:rsidP="00346410">
            <w:pPr>
              <w:pStyle w:val="Default"/>
              <w:rPr>
                <w:sz w:val="20"/>
                <w:szCs w:val="20"/>
              </w:rPr>
            </w:pPr>
            <w:r w:rsidRPr="00C13649">
              <w:rPr>
                <w:sz w:val="20"/>
                <w:szCs w:val="20"/>
              </w:rPr>
              <w:t>Упражнение: «Цветок общения». Игра «Кто есть кто? Что есть что?». Упражнение «Подарки».</w:t>
            </w:r>
          </w:p>
          <w:p w:rsidR="00C460D4" w:rsidRPr="00C13649" w:rsidRDefault="00C460D4" w:rsidP="00346410">
            <w:pPr>
              <w:pStyle w:val="Default"/>
              <w:rPr>
                <w:sz w:val="20"/>
                <w:szCs w:val="20"/>
              </w:rPr>
            </w:pPr>
            <w:r w:rsidRPr="00C13649">
              <w:rPr>
                <w:sz w:val="20"/>
                <w:szCs w:val="20"/>
              </w:rPr>
              <w:t xml:space="preserve">Упражнение «Мостик Дружбы». </w:t>
            </w:r>
            <w:proofErr w:type="gramStart"/>
            <w:r w:rsidRPr="00C13649">
              <w:rPr>
                <w:sz w:val="20"/>
                <w:szCs w:val="20"/>
              </w:rPr>
              <w:t xml:space="preserve">Чтение и анализ сказки «Создание «Лесной школы»» (Панфилова М.А. Лесная </w:t>
            </w:r>
            <w:r w:rsidRPr="00C13649">
              <w:rPr>
                <w:sz w:val="20"/>
                <w:szCs w:val="20"/>
              </w:rPr>
              <w:lastRenderedPageBreak/>
              <w:t>школа:</w:t>
            </w:r>
            <w:proofErr w:type="gramEnd"/>
            <w:r w:rsidRPr="00C13649">
              <w:rPr>
                <w:sz w:val="20"/>
                <w:szCs w:val="20"/>
              </w:rPr>
              <w:t xml:space="preserve"> </w:t>
            </w:r>
            <w:proofErr w:type="gramStart"/>
            <w:r w:rsidRPr="00C13649">
              <w:rPr>
                <w:sz w:val="20"/>
                <w:szCs w:val="20"/>
              </w:rPr>
              <w:t>Коррекционные сказки)</w:t>
            </w:r>
            <w:proofErr w:type="gramEnd"/>
          </w:p>
          <w:p w:rsidR="00C460D4" w:rsidRPr="00C13649" w:rsidRDefault="00C460D4" w:rsidP="00346410">
            <w:pPr>
              <w:pStyle w:val="Default"/>
              <w:rPr>
                <w:sz w:val="20"/>
                <w:szCs w:val="20"/>
              </w:rPr>
            </w:pPr>
            <w:r w:rsidRPr="00C13649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C13649" w:rsidRDefault="00C460D4" w:rsidP="00346410">
            <w:pPr>
              <w:jc w:val="both"/>
            </w:pPr>
            <w:r w:rsidRPr="00C13649">
              <w:lastRenderedPageBreak/>
              <w:t xml:space="preserve">Заготовка для открытки: цветной лист форматом А-4 с надписью: «С Днем рождения, группа!»; разноцветные бумажные лепестки для каждого ребенка; магнитофон; аудиозаписи детских </w:t>
            </w:r>
            <w:r w:rsidRPr="00C13649">
              <w:lastRenderedPageBreak/>
              <w:t>песен; цветной мяч.</w:t>
            </w:r>
          </w:p>
          <w:p w:rsidR="00C460D4" w:rsidRPr="00C13649" w:rsidRDefault="00C460D4" w:rsidP="00346410">
            <w:pPr>
              <w:jc w:val="both"/>
            </w:pPr>
          </w:p>
        </w:tc>
        <w:tc>
          <w:tcPr>
            <w:tcW w:w="994" w:type="dxa"/>
          </w:tcPr>
          <w:p w:rsidR="00C460D4" w:rsidRPr="00BB2A2D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29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lastRenderedPageBreak/>
              <w:t>2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 w:rsidRPr="00C460D4">
              <w:t>Занятие  «Я и</w:t>
            </w:r>
            <w:r w:rsidRPr="00C13649">
              <w:t xml:space="preserve"> мое имя».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C13649">
              <w:t>ормирование устойчивой учебно</w:t>
            </w:r>
            <w:r>
              <w:t>й мотивации на фоне позитивной «</w:t>
            </w:r>
            <w:proofErr w:type="gramStart"/>
            <w:r>
              <w:t>Я-</w:t>
            </w:r>
            <w:proofErr w:type="gramEnd"/>
            <w:r>
              <w:t xml:space="preserve"> концепции»</w:t>
            </w:r>
            <w:r w:rsidRPr="00C13649">
              <w:t xml:space="preserve"> детей, устойчивой самооценки и низкого уровня школьной тревожности, создать атмосферу психологической безопасности, дать возможность почувствовать собственную значимость.</w:t>
            </w:r>
          </w:p>
        </w:tc>
        <w:tc>
          <w:tcPr>
            <w:tcW w:w="3830" w:type="dxa"/>
          </w:tcPr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Приветствие. «Хорошее настроение». </w:t>
            </w:r>
            <w:r w:rsidRPr="00C13649">
              <w:rPr>
                <w:sz w:val="20"/>
                <w:szCs w:val="20"/>
              </w:rPr>
              <w:t>Упражнение: «Передай движение по кругу».</w:t>
            </w:r>
            <w:r>
              <w:t xml:space="preserve"> </w:t>
            </w:r>
            <w:r w:rsidRPr="00C13649">
              <w:rPr>
                <w:sz w:val="20"/>
                <w:szCs w:val="20"/>
              </w:rPr>
              <w:t>Упраж</w:t>
            </w:r>
            <w:r>
              <w:rPr>
                <w:sz w:val="20"/>
                <w:szCs w:val="20"/>
              </w:rPr>
              <w:t xml:space="preserve">нение «Я знаю, как тебя зовут». </w:t>
            </w:r>
            <w:r w:rsidRPr="00C13649">
              <w:rPr>
                <w:sz w:val="20"/>
                <w:szCs w:val="20"/>
              </w:rPr>
              <w:t>Игра «Слушай хлопки!</w:t>
            </w:r>
            <w:r>
              <w:t>»</w:t>
            </w:r>
            <w:proofErr w:type="gramStart"/>
            <w:r>
              <w:t>.</w:t>
            </w:r>
            <w:r>
              <w:rPr>
                <w:sz w:val="20"/>
                <w:szCs w:val="20"/>
              </w:rPr>
              <w:t>У</w:t>
            </w:r>
            <w:proofErr w:type="gramEnd"/>
            <w:r>
              <w:rPr>
                <w:sz w:val="20"/>
                <w:szCs w:val="20"/>
              </w:rPr>
              <w:t xml:space="preserve">пражнение «Укрась свое имя». </w:t>
            </w:r>
            <w:r w:rsidRPr="00EE09C9">
              <w:rPr>
                <w:sz w:val="20"/>
                <w:szCs w:val="20"/>
              </w:rPr>
              <w:t>Упражнение «Рисуем по точкам».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Упражнение «Найди свою половинку».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>Упражнение «Что я люблю делать».</w:t>
            </w:r>
            <w:r>
              <w:t xml:space="preserve"> </w:t>
            </w:r>
            <w:r>
              <w:rPr>
                <w:sz w:val="20"/>
                <w:szCs w:val="20"/>
              </w:rPr>
              <w:t>Игра «Волшебный круг»</w:t>
            </w:r>
            <w:r w:rsidRPr="00EE09C9">
              <w:rPr>
                <w:sz w:val="20"/>
                <w:szCs w:val="20"/>
              </w:rPr>
              <w:t>.</w:t>
            </w:r>
            <w:r w:rsidRPr="00C13649">
              <w:rPr>
                <w:sz w:val="20"/>
                <w:szCs w:val="20"/>
              </w:rPr>
              <w:t xml:space="preserve"> 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Э</w:t>
            </w:r>
            <w:r w:rsidRPr="00C13649">
              <w:t>стафетная палочка, бланки для рисования по точкам, набор открыток, очки.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75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t>3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>Занятие</w:t>
            </w:r>
            <w:r w:rsidRPr="00EE09C9">
              <w:t xml:space="preserve"> «Школьные правила».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С</w:t>
            </w:r>
            <w:r w:rsidRPr="00EE09C9">
              <w:t>одействовать осознанию позиции школьника, познакомить детей с правилами поведения на уроке и перемене, способствовать формированию познавательных и личностных УУД.</w:t>
            </w:r>
          </w:p>
        </w:tc>
        <w:tc>
          <w:tcPr>
            <w:tcW w:w="3830" w:type="dxa"/>
          </w:tcPr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</w:t>
            </w:r>
            <w:r w:rsidRPr="00EE09C9">
              <w:rPr>
                <w:sz w:val="20"/>
                <w:szCs w:val="20"/>
              </w:rPr>
              <w:t>Хорошее настроение</w:t>
            </w:r>
            <w:r>
              <w:rPr>
                <w:sz w:val="20"/>
                <w:szCs w:val="20"/>
              </w:rPr>
              <w:t>».</w:t>
            </w:r>
          </w:p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Разминка. Игра: «А я еду».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Упражнение «Урок или перемена». </w:t>
            </w:r>
            <w:r w:rsidRPr="00EE09C9">
              <w:rPr>
                <w:sz w:val="20"/>
                <w:szCs w:val="20"/>
              </w:rPr>
              <w:t>Упражнение «Составь фигуру».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>Игра «Паровозик»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>Упражнение «Школьные знаки».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>Чтение и анализ сказки «Школьные правила»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Упражнение «Доброе животное»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Н</w:t>
            </w:r>
            <w:r w:rsidRPr="00EE09C9">
              <w:t>абор «Школьные знаки», комплекты геометрических фигур, те</w:t>
            </w:r>
            <w:proofErr w:type="gramStart"/>
            <w:r w:rsidRPr="00EE09C9">
              <w:t>кст ск</w:t>
            </w:r>
            <w:proofErr w:type="gramEnd"/>
            <w:r w:rsidRPr="00EE09C9">
              <w:t>азки «Школьные правила».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443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t>4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EE09C9">
              <w:t>«Собираем портфель».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П</w:t>
            </w:r>
            <w:r w:rsidRPr="00EE09C9">
              <w:t xml:space="preserve">омощь </w:t>
            </w:r>
            <w:proofErr w:type="gramStart"/>
            <w:r w:rsidRPr="00EE09C9">
              <w:t>обучающимся</w:t>
            </w:r>
            <w:proofErr w:type="gramEnd"/>
            <w:r w:rsidRPr="00EE09C9">
              <w:t xml:space="preserve"> в осознании новых требований, в формировании внутренней потребности в их исполнении, развитие познавательных и личностных УУД.</w:t>
            </w:r>
          </w:p>
        </w:tc>
        <w:tc>
          <w:tcPr>
            <w:tcW w:w="3830" w:type="dxa"/>
          </w:tcPr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 «Хорошее настроение»</w:t>
            </w:r>
            <w:r w:rsidRPr="00EE09C9">
              <w:rPr>
                <w:sz w:val="20"/>
                <w:szCs w:val="20"/>
              </w:rPr>
              <w:t xml:space="preserve"> </w:t>
            </w:r>
          </w:p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Разминка. Упражнение: «Со</w:t>
            </w:r>
            <w:r>
              <w:rPr>
                <w:sz w:val="20"/>
                <w:szCs w:val="20"/>
              </w:rPr>
              <w:t xml:space="preserve">берем портфель!». </w:t>
            </w:r>
            <w:r w:rsidRPr="00EE09C9">
              <w:rPr>
                <w:sz w:val="20"/>
                <w:szCs w:val="20"/>
              </w:rPr>
              <w:t>Чтение и анализ сказки «Собирание портфеля»</w:t>
            </w:r>
          </w:p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Коллаж «Портфель для Белочки».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>Упражнение «Раскрась по инструкции».</w:t>
            </w:r>
          </w:p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Игра «Запомни порядок».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 xml:space="preserve">Упражнение «Я положу в свой портфель». </w:t>
            </w:r>
          </w:p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 xml:space="preserve"> Упражнение «Обведи по контуру».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>Упражнение «Доскажи словечко».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Т</w:t>
            </w:r>
            <w:r w:rsidRPr="00EE09C9">
              <w:t>е</w:t>
            </w:r>
            <w:proofErr w:type="gramStart"/>
            <w:r w:rsidRPr="00EE09C9">
              <w:t>кст ск</w:t>
            </w:r>
            <w:proofErr w:type="gramEnd"/>
            <w:r w:rsidRPr="00EE09C9">
              <w:t>азки «Собирание портфеля», бланк к упражнению «Раскрась по инструкции», бланк к упражнению «Обведи по контуру»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193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t>5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EE09C9">
              <w:t>«Школьные оценки».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 xml:space="preserve">Помощь </w:t>
            </w:r>
            <w:r w:rsidRPr="00EE09C9">
              <w:t xml:space="preserve">первоклассникам в осознании и принятии правил школьной жизни и </w:t>
            </w:r>
            <w:r w:rsidRPr="00EE09C9">
              <w:lastRenderedPageBreak/>
              <w:t>себя в роли учеников, активизация познавательной активности обучающихся, формирование положительной мотивации.</w:t>
            </w:r>
          </w:p>
        </w:tc>
        <w:tc>
          <w:tcPr>
            <w:tcW w:w="3830" w:type="dxa"/>
          </w:tcPr>
          <w:p w:rsidR="00C460D4" w:rsidRPr="00EE09C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Приветствие «</w:t>
            </w:r>
            <w:r w:rsidRPr="00EE09C9">
              <w:rPr>
                <w:sz w:val="20"/>
                <w:szCs w:val="20"/>
              </w:rPr>
              <w:t>Хорошее настроение</w:t>
            </w:r>
            <w:r>
              <w:rPr>
                <w:sz w:val="20"/>
                <w:szCs w:val="20"/>
              </w:rPr>
              <w:t xml:space="preserve">» </w:t>
            </w:r>
            <w:r w:rsidRPr="00EE09C9">
              <w:rPr>
                <w:sz w:val="20"/>
                <w:szCs w:val="20"/>
              </w:rPr>
              <w:t>Разминка. Игра «Закончи слово».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>Упражнение «ЗАТО».</w:t>
            </w:r>
            <w:r>
              <w:t xml:space="preserve"> </w:t>
            </w:r>
            <w:r w:rsidRPr="00EE09C9">
              <w:rPr>
                <w:sz w:val="20"/>
                <w:szCs w:val="20"/>
              </w:rPr>
              <w:t xml:space="preserve">Упражнение </w:t>
            </w:r>
            <w:r w:rsidRPr="00EE09C9">
              <w:rPr>
                <w:sz w:val="20"/>
                <w:szCs w:val="20"/>
              </w:rPr>
              <w:lastRenderedPageBreak/>
              <w:t>«Узоры и волшебные лесенки».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Игра «Листопад»</w:t>
            </w:r>
            <w:r>
              <w:rPr>
                <w:sz w:val="20"/>
                <w:szCs w:val="20"/>
              </w:rPr>
              <w:t>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E09C9">
              <w:rPr>
                <w:sz w:val="20"/>
                <w:szCs w:val="20"/>
              </w:rPr>
              <w:t>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lastRenderedPageBreak/>
              <w:t>И</w:t>
            </w:r>
            <w:r w:rsidRPr="00EE09C9">
              <w:t xml:space="preserve">зображение сказочной школы, иллюстрации сказочных персонажей, </w:t>
            </w:r>
            <w:r w:rsidRPr="00EE09C9">
              <w:lastRenderedPageBreak/>
              <w:t xml:space="preserve">иллюстрации «волшебные лесенки», бланки для графического диктанта  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295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lastRenderedPageBreak/>
              <w:t>6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 w:rsidRPr="00C460D4">
              <w:t>Занятие  «Подсказки и списывание».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EF5BB0" w:rsidRDefault="00C460D4" w:rsidP="00346410">
            <w:pPr>
              <w:jc w:val="both"/>
            </w:pPr>
            <w:r w:rsidRPr="00EF5BB0">
              <w:t>Содействовать осознанию школьных норм и правил, развитие познавательных и личностных УУД.</w:t>
            </w:r>
          </w:p>
          <w:p w:rsidR="00C460D4" w:rsidRPr="00EF5BB0" w:rsidRDefault="00C460D4" w:rsidP="00346410"/>
        </w:tc>
        <w:tc>
          <w:tcPr>
            <w:tcW w:w="3830" w:type="dxa"/>
          </w:tcPr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 xml:space="preserve">Приветствие. «Хорошее настроение» </w:t>
            </w:r>
          </w:p>
          <w:p w:rsidR="00C460D4" w:rsidRPr="00EF5BB0" w:rsidRDefault="00C460D4" w:rsidP="0034641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5BB0">
              <w:rPr>
                <w:rFonts w:ascii="Times New Roman" w:hAnsi="Times New Roman"/>
                <w:sz w:val="20"/>
                <w:szCs w:val="20"/>
              </w:rPr>
              <w:t>Разминка. Упражнение «Школьник и дошкольник». Чтение и анализ сказки «Подсказки и списывание»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BB0">
              <w:rPr>
                <w:rFonts w:ascii="Times New Roman" w:hAnsi="Times New Roman"/>
                <w:sz w:val="20"/>
                <w:szCs w:val="20"/>
              </w:rPr>
              <w:t>Упражнение «Что можно, а что нельзя!».</w:t>
            </w:r>
            <w:r>
              <w:t xml:space="preserve"> </w:t>
            </w:r>
            <w:r w:rsidRPr="00EF5BB0">
              <w:rPr>
                <w:rFonts w:ascii="Times New Roman" w:hAnsi="Times New Roman"/>
                <w:sz w:val="20"/>
                <w:szCs w:val="20"/>
              </w:rPr>
              <w:t>ИГРА «Нос, рот, потолок»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Упражнение «Четвертый лишний».</w:t>
            </w:r>
          </w:p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Упражнение «Волшебные очки».</w:t>
            </w:r>
          </w:p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Иг</w:t>
            </w:r>
            <w:r>
              <w:rPr>
                <w:sz w:val="20"/>
                <w:szCs w:val="20"/>
              </w:rPr>
              <w:t xml:space="preserve">ра «Дракон кусает свой хвост». 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Т</w:t>
            </w:r>
            <w:r w:rsidRPr="00EF5BB0">
              <w:t>е</w:t>
            </w:r>
            <w:proofErr w:type="gramStart"/>
            <w:r w:rsidRPr="00EF5BB0">
              <w:t>кст ск</w:t>
            </w:r>
            <w:proofErr w:type="gramEnd"/>
            <w:r w:rsidRPr="00EF5BB0">
              <w:t xml:space="preserve">азки «Подсказки и списывание», </w:t>
            </w:r>
            <w:proofErr w:type="spellStart"/>
            <w:r w:rsidRPr="00EF5BB0">
              <w:t>стимульный</w:t>
            </w:r>
            <w:proofErr w:type="spellEnd"/>
            <w:r w:rsidRPr="00EF5BB0">
              <w:t xml:space="preserve"> материал к упражнению «Четвертый лишний», очки.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86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t>7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EF5BB0">
              <w:t xml:space="preserve"> «Что такое хорошо?»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EF5BB0">
              <w:t>ормирование личностных УУД, раскрыть перед обучающимися понятия «плохо» и «хорошо»; усвоить нормы общения с детьми и взрослыми; совершенствование коммуникативных умений и навыков; развивать умение понимать правила и нормы поведения.</w:t>
            </w:r>
          </w:p>
        </w:tc>
        <w:tc>
          <w:tcPr>
            <w:tcW w:w="3830" w:type="dxa"/>
          </w:tcPr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 xml:space="preserve">Приветствие. «Хорошее настроение» </w:t>
            </w:r>
          </w:p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Разминка. Упражнение «Атомы и молекулы».</w:t>
            </w:r>
            <w:r>
              <w:t xml:space="preserve"> </w:t>
            </w:r>
            <w:r w:rsidRPr="00EF5BB0">
              <w:rPr>
                <w:sz w:val="20"/>
                <w:szCs w:val="20"/>
              </w:rPr>
              <w:t>Игра «Наши поступки».</w:t>
            </w:r>
            <w:r>
              <w:t xml:space="preserve"> </w:t>
            </w:r>
            <w:r w:rsidRPr="00EF5BB0">
              <w:rPr>
                <w:sz w:val="20"/>
                <w:szCs w:val="20"/>
              </w:rPr>
              <w:t>Коллаж «</w:t>
            </w:r>
            <w:proofErr w:type="gramStart"/>
            <w:r w:rsidRPr="00EF5BB0">
              <w:rPr>
                <w:sz w:val="20"/>
                <w:szCs w:val="20"/>
              </w:rPr>
              <w:t>Хорошо-Плохо</w:t>
            </w:r>
            <w:proofErr w:type="gramEnd"/>
            <w:r w:rsidRPr="00EF5BB0">
              <w:rPr>
                <w:sz w:val="20"/>
                <w:szCs w:val="20"/>
              </w:rPr>
              <w:t>».</w:t>
            </w:r>
          </w:p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пражнение. «</w:t>
            </w:r>
            <w:r w:rsidRPr="00EF5BB0">
              <w:rPr>
                <w:sz w:val="20"/>
                <w:szCs w:val="20"/>
              </w:rPr>
              <w:t>Что можно сделать за перемену?</w:t>
            </w:r>
            <w:r>
              <w:rPr>
                <w:sz w:val="20"/>
                <w:szCs w:val="20"/>
              </w:rPr>
              <w:t>».</w:t>
            </w:r>
            <w:r>
              <w:t xml:space="preserve"> </w:t>
            </w:r>
            <w:r w:rsidRPr="00EF5BB0">
              <w:rPr>
                <w:sz w:val="20"/>
                <w:szCs w:val="20"/>
              </w:rPr>
              <w:t>Упражнение «Сочини рассказ по теме «</w:t>
            </w:r>
            <w:proofErr w:type="gramStart"/>
            <w:r w:rsidRPr="00EF5BB0">
              <w:rPr>
                <w:sz w:val="20"/>
                <w:szCs w:val="20"/>
              </w:rPr>
              <w:t>Хорошо-плохо</w:t>
            </w:r>
            <w:proofErr w:type="gramEnd"/>
            <w:r w:rsidRPr="00EF5BB0">
              <w:rPr>
                <w:sz w:val="20"/>
                <w:szCs w:val="20"/>
              </w:rPr>
              <w:t>»».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Упражнение. «Барометр настроения».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Н</w:t>
            </w:r>
            <w:r w:rsidRPr="00EF5BB0">
              <w:t>абор смайликов, набор схем для построения предложений, журналы, краски, карандаши.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470"/>
        </w:trPr>
        <w:tc>
          <w:tcPr>
            <w:tcW w:w="14734" w:type="dxa"/>
            <w:gridSpan w:val="8"/>
          </w:tcPr>
          <w:p w:rsidR="00C460D4" w:rsidRPr="00B31BF5" w:rsidRDefault="00C460D4" w:rsidP="0034641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31BF5">
              <w:rPr>
                <w:sz w:val="16"/>
                <w:szCs w:val="16"/>
              </w:rPr>
              <w:t xml:space="preserve"> </w:t>
            </w:r>
            <w:r w:rsidRPr="00B31BF5">
              <w:rPr>
                <w:b/>
                <w:sz w:val="16"/>
                <w:szCs w:val="16"/>
                <w:u w:val="single"/>
              </w:rPr>
              <w:t>Раздел 2. Развитие эмоционально-волевой сферы</w:t>
            </w:r>
            <w:r>
              <w:rPr>
                <w:b/>
                <w:sz w:val="16"/>
                <w:szCs w:val="16"/>
                <w:u w:val="single"/>
              </w:rPr>
              <w:t>. (Продолжительность – 10 учебных часов).</w:t>
            </w:r>
          </w:p>
          <w:p w:rsidR="00C460D4" w:rsidRPr="00B31BF5" w:rsidRDefault="00C460D4" w:rsidP="00346410">
            <w:pPr>
              <w:ind w:firstLine="567"/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C460D4" w:rsidRPr="00C713FF" w:rsidTr="00346410">
        <w:trPr>
          <w:trHeight w:val="397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t>1/8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EF5BB0">
              <w:t>«Мои эмоции».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proofErr w:type="gramStart"/>
            <w:r>
              <w:t>З</w:t>
            </w:r>
            <w:r w:rsidRPr="00EF5BB0">
              <w:t xml:space="preserve">накомство с понятием «эмоции», развитие умения распознавать и описывать свои эмоции и эмоции других людей; совершенствование навыков общения, </w:t>
            </w:r>
            <w:r w:rsidRPr="00EF5BB0">
              <w:lastRenderedPageBreak/>
              <w:t>формирование у обучающихся умение понимать друг друга.</w:t>
            </w:r>
            <w:proofErr w:type="gramEnd"/>
          </w:p>
        </w:tc>
        <w:tc>
          <w:tcPr>
            <w:tcW w:w="3830" w:type="dxa"/>
          </w:tcPr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Приветствие</w:t>
            </w:r>
            <w:r w:rsidRPr="00EF5BB0">
              <w:rPr>
                <w:sz w:val="20"/>
                <w:szCs w:val="20"/>
              </w:rPr>
              <w:t xml:space="preserve"> «Хорошее настроение» </w:t>
            </w:r>
          </w:p>
          <w:p w:rsidR="00C460D4" w:rsidRPr="00EF5BB0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Разминка. Игра «Наоборот»</w:t>
            </w:r>
            <w:proofErr w:type="gramStart"/>
            <w:r w:rsidRPr="00EF5BB0">
              <w:rPr>
                <w:sz w:val="20"/>
                <w:szCs w:val="20"/>
              </w:rPr>
              <w:t xml:space="preserve"> .</w:t>
            </w:r>
            <w:proofErr w:type="gramEnd"/>
            <w:r>
              <w:t xml:space="preserve"> </w:t>
            </w:r>
            <w:r w:rsidRPr="00EF5BB0">
              <w:rPr>
                <w:sz w:val="20"/>
                <w:szCs w:val="20"/>
              </w:rPr>
              <w:t>Упражнение «Назови эмоцию».</w:t>
            </w:r>
            <w:r>
              <w:t xml:space="preserve"> </w:t>
            </w:r>
            <w:r w:rsidRPr="00EF5BB0">
              <w:rPr>
                <w:sz w:val="20"/>
                <w:szCs w:val="20"/>
              </w:rPr>
              <w:t>Игра «Собери эмоцию».</w:t>
            </w:r>
            <w:r>
              <w:t xml:space="preserve"> </w:t>
            </w:r>
            <w:r w:rsidRPr="00EF5BB0">
              <w:rPr>
                <w:sz w:val="20"/>
                <w:szCs w:val="20"/>
              </w:rPr>
              <w:t>Знакомство с эмоциональными состояниями (удивление, любопытство).</w:t>
            </w:r>
            <w:r>
              <w:t xml:space="preserve"> </w:t>
            </w:r>
            <w:r w:rsidRPr="00EF5BB0">
              <w:rPr>
                <w:sz w:val="20"/>
                <w:szCs w:val="20"/>
              </w:rPr>
              <w:t>Этюд «Теремок».</w:t>
            </w:r>
            <w:r>
              <w:rPr>
                <w:sz w:val="20"/>
                <w:szCs w:val="20"/>
              </w:rPr>
              <w:t xml:space="preserve"> </w:t>
            </w:r>
            <w:r w:rsidRPr="00EF5BB0">
              <w:rPr>
                <w:sz w:val="20"/>
                <w:szCs w:val="20"/>
              </w:rPr>
              <w:t xml:space="preserve">Упражнение «Закончи </w:t>
            </w:r>
            <w:r w:rsidRPr="00EF5BB0">
              <w:rPr>
                <w:sz w:val="20"/>
                <w:szCs w:val="20"/>
              </w:rPr>
              <w:lastRenderedPageBreak/>
              <w:t>предложение».</w:t>
            </w:r>
            <w:r>
              <w:t xml:space="preserve"> </w:t>
            </w:r>
            <w:r w:rsidRPr="00EF5BB0">
              <w:rPr>
                <w:sz w:val="20"/>
                <w:szCs w:val="20"/>
              </w:rPr>
              <w:t>Упражнение «Пирог эмоций».</w:t>
            </w:r>
            <w:r>
              <w:t xml:space="preserve"> </w:t>
            </w:r>
            <w:r w:rsidRPr="00EF5BB0">
              <w:rPr>
                <w:sz w:val="20"/>
                <w:szCs w:val="20"/>
              </w:rPr>
              <w:t>Упражнение «Цвет настроения».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EF5BB0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lastRenderedPageBreak/>
              <w:t>П</w:t>
            </w:r>
            <w:r w:rsidRPr="00EF5BB0">
              <w:t>иктограммы эмоциональных состояний, демонстрационный материал «Чувства. Эмоции</w:t>
            </w:r>
            <w:proofErr w:type="gramStart"/>
            <w:r w:rsidRPr="00EF5BB0">
              <w:t xml:space="preserve">.», </w:t>
            </w:r>
            <w:proofErr w:type="gramEnd"/>
            <w:r w:rsidRPr="00EF5BB0">
              <w:t xml:space="preserve">маски животных, набор «Цвет </w:t>
            </w:r>
            <w:r w:rsidRPr="00EF5BB0">
              <w:lastRenderedPageBreak/>
              <w:t>настроения».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41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lastRenderedPageBreak/>
              <w:t>2/9</w:t>
            </w:r>
          </w:p>
        </w:tc>
        <w:tc>
          <w:tcPr>
            <w:tcW w:w="2552" w:type="dxa"/>
          </w:tcPr>
          <w:p w:rsidR="00C460D4" w:rsidRDefault="00C460D4" w:rsidP="00346410">
            <w:pPr>
              <w:jc w:val="both"/>
            </w:pPr>
            <w:r>
              <w:t>Занятие «Мое настроение»</w:t>
            </w:r>
          </w:p>
          <w:p w:rsidR="00C460D4" w:rsidRPr="00AE7BA9" w:rsidRDefault="00C460D4" w:rsidP="00346410">
            <w:pPr>
              <w:jc w:val="both"/>
            </w:pPr>
            <w:r>
              <w:t>«Конверты «Радости» и «Огорчений».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П</w:t>
            </w:r>
            <w:r w:rsidRPr="00EF5BB0">
              <w:t xml:space="preserve">ознакомить с понятием настроение; развивать умение управлять своим настроением; формирование </w:t>
            </w:r>
            <w:proofErr w:type="gramStart"/>
            <w:r w:rsidRPr="00EF5BB0">
              <w:t>коммуникативных</w:t>
            </w:r>
            <w:proofErr w:type="gramEnd"/>
            <w:r w:rsidRPr="00EF5BB0">
              <w:t xml:space="preserve"> УУД, снятие </w:t>
            </w:r>
            <w:proofErr w:type="spellStart"/>
            <w:r w:rsidRPr="00EF5BB0">
              <w:t>психо-эмоционального</w:t>
            </w:r>
            <w:proofErr w:type="spellEnd"/>
            <w:r w:rsidRPr="00EF5BB0">
              <w:t xml:space="preserve"> напряжения.</w:t>
            </w:r>
          </w:p>
        </w:tc>
        <w:tc>
          <w:tcPr>
            <w:tcW w:w="3830" w:type="dxa"/>
          </w:tcPr>
          <w:p w:rsidR="00C460D4" w:rsidRPr="00B31BF5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>Приветствие. «Хорошее настроение»</w:t>
            </w:r>
          </w:p>
          <w:p w:rsidR="00C460D4" w:rsidRPr="00B31BF5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>Разминка. Упражнение «Тренировка эмоций»</w:t>
            </w:r>
            <w:r>
              <w:rPr>
                <w:sz w:val="20"/>
                <w:szCs w:val="20"/>
              </w:rPr>
              <w:t>, «</w:t>
            </w:r>
            <w:r w:rsidRPr="00B31BF5">
              <w:rPr>
                <w:sz w:val="20"/>
                <w:szCs w:val="20"/>
              </w:rPr>
              <w:t>Разные настроения</w:t>
            </w:r>
            <w:r>
              <w:rPr>
                <w:sz w:val="20"/>
                <w:szCs w:val="20"/>
              </w:rPr>
              <w:t>».</w:t>
            </w:r>
            <w:r>
              <w:t xml:space="preserve"> </w:t>
            </w:r>
            <w:r w:rsidRPr="00B31BF5">
              <w:rPr>
                <w:sz w:val="20"/>
                <w:szCs w:val="20"/>
              </w:rPr>
              <w:t>Релаксационное упражнение «Облака».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 xml:space="preserve">Упражнение с элементами </w:t>
            </w:r>
            <w:proofErr w:type="spellStart"/>
            <w:r w:rsidRPr="00B31BF5">
              <w:rPr>
                <w:sz w:val="20"/>
                <w:szCs w:val="20"/>
              </w:rPr>
              <w:t>арт-терапии</w:t>
            </w:r>
            <w:proofErr w:type="spellEnd"/>
            <w:r w:rsidRPr="00B31BF5">
              <w:rPr>
                <w:sz w:val="20"/>
                <w:szCs w:val="20"/>
              </w:rPr>
              <w:t xml:space="preserve"> «Конверты радости и огорчений»</w:t>
            </w:r>
            <w:r>
              <w:rPr>
                <w:sz w:val="20"/>
                <w:szCs w:val="20"/>
              </w:rPr>
              <w:t>.</w:t>
            </w:r>
          </w:p>
          <w:p w:rsidR="00C460D4" w:rsidRPr="00B31BF5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>Упражнение «Сочини рассказ».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П</w:t>
            </w:r>
            <w:r w:rsidRPr="00EF5BB0">
              <w:t>иктограммы эмоциональных состояний, демонстрационный материал «Чувства. Эмоции</w:t>
            </w:r>
            <w:proofErr w:type="gramStart"/>
            <w:r w:rsidRPr="00EF5BB0">
              <w:t xml:space="preserve">.», </w:t>
            </w:r>
            <w:proofErr w:type="gramEnd"/>
            <w:r w:rsidRPr="00EF5BB0">
              <w:t>журналы, карандаши, альбомные листы, 2 рисунка на тему «Как у меня испортилось настроение».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295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t xml:space="preserve"> 3/10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B31BF5">
              <w:t xml:space="preserve"> «Радость – одна на всех».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З</w:t>
            </w:r>
            <w:r w:rsidRPr="00B31BF5">
              <w:t xml:space="preserve">накомство с чувством радости; развитие умения адекватно выражать свое эмоциональное состояние; развитие способности понимать эмоциональное состояние другого человека, формирование </w:t>
            </w:r>
            <w:proofErr w:type="gramStart"/>
            <w:r w:rsidRPr="00B31BF5">
              <w:t>коммуникативных</w:t>
            </w:r>
            <w:proofErr w:type="gramEnd"/>
            <w:r w:rsidRPr="00B31BF5">
              <w:t xml:space="preserve"> УУД.</w:t>
            </w:r>
          </w:p>
        </w:tc>
        <w:tc>
          <w:tcPr>
            <w:tcW w:w="3830" w:type="dxa"/>
          </w:tcPr>
          <w:p w:rsidR="00C460D4" w:rsidRPr="00B31BF5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риветствие. «Хорошее настроение</w:t>
            </w:r>
            <w:r w:rsidRPr="00B31BF5">
              <w:rPr>
                <w:sz w:val="20"/>
                <w:szCs w:val="20"/>
              </w:rPr>
              <w:t xml:space="preserve">» 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>Разминка. Упражнение «Глаза в глаза».</w:t>
            </w:r>
            <w:r>
              <w:t xml:space="preserve"> </w:t>
            </w:r>
            <w:r>
              <w:rPr>
                <w:sz w:val="20"/>
                <w:szCs w:val="20"/>
              </w:rPr>
              <w:t>Упражнение «</w:t>
            </w:r>
            <w:r w:rsidRPr="00B31BF5">
              <w:rPr>
                <w:sz w:val="20"/>
                <w:szCs w:val="20"/>
              </w:rPr>
              <w:t>Азбука настроений</w:t>
            </w:r>
            <w:r>
              <w:rPr>
                <w:sz w:val="20"/>
                <w:szCs w:val="20"/>
              </w:rPr>
              <w:t>».</w:t>
            </w:r>
            <w:r>
              <w:t xml:space="preserve"> </w:t>
            </w:r>
            <w:r>
              <w:rPr>
                <w:sz w:val="20"/>
                <w:szCs w:val="20"/>
              </w:rPr>
              <w:t>Упражнение «Солнечный зайчик». Упражнение: «Букет приятных событий», «</w:t>
            </w:r>
            <w:r w:rsidRPr="00B31BF5">
              <w:rPr>
                <w:sz w:val="20"/>
                <w:szCs w:val="20"/>
              </w:rPr>
              <w:t>Ромашка</w:t>
            </w:r>
            <w:r>
              <w:rPr>
                <w:sz w:val="20"/>
                <w:szCs w:val="20"/>
              </w:rPr>
              <w:t>».</w:t>
            </w:r>
            <w:r>
              <w:t xml:space="preserve"> </w:t>
            </w:r>
            <w:r w:rsidRPr="00B31BF5">
              <w:rPr>
                <w:sz w:val="20"/>
                <w:szCs w:val="20"/>
              </w:rPr>
              <w:t>Упра</w:t>
            </w:r>
            <w:r>
              <w:rPr>
                <w:sz w:val="20"/>
                <w:szCs w:val="20"/>
              </w:rPr>
              <w:t xml:space="preserve">жнение «Копирование по точкам». </w:t>
            </w:r>
            <w:r w:rsidRPr="00B31BF5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пражнение «Игра с платком»</w:t>
            </w:r>
            <w:r w:rsidRPr="00B31BF5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B31BF5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П</w:t>
            </w:r>
            <w:r w:rsidRPr="00B31BF5">
              <w:t>иктограммы эмоциональных состояний, демонстрационный материал «Чувства. Эмоции</w:t>
            </w:r>
            <w:proofErr w:type="gramStart"/>
            <w:r w:rsidRPr="00B31BF5">
              <w:t xml:space="preserve">.», </w:t>
            </w:r>
            <w:proofErr w:type="gramEnd"/>
            <w:r w:rsidRPr="00B31BF5">
              <w:t>лепестки ромашек, демонстрационный материал «Азбука настроений», платок.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703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4/11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B31BF5">
              <w:t>«Чудо-дерево».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З</w:t>
            </w:r>
            <w:r w:rsidRPr="00B31BF5">
              <w:t>накомство с эмоцией удивления; закрепление мимических навыков</w:t>
            </w:r>
            <w:r>
              <w:t>.</w:t>
            </w:r>
          </w:p>
        </w:tc>
        <w:tc>
          <w:tcPr>
            <w:tcW w:w="3830" w:type="dxa"/>
          </w:tcPr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 «Хорошее настроение». Упражнение «</w:t>
            </w:r>
            <w:proofErr w:type="gramStart"/>
            <w:r w:rsidRPr="00B31BF5">
              <w:rPr>
                <w:sz w:val="20"/>
                <w:szCs w:val="20"/>
              </w:rPr>
              <w:t>Добрый</w:t>
            </w:r>
            <w:proofErr w:type="gramEnd"/>
            <w:r w:rsidRPr="00B31BF5">
              <w:rPr>
                <w:sz w:val="20"/>
                <w:szCs w:val="20"/>
              </w:rPr>
              <w:t xml:space="preserve"> </w:t>
            </w:r>
            <w:proofErr w:type="spellStart"/>
            <w:r w:rsidRPr="00B31BF5">
              <w:rPr>
                <w:sz w:val="20"/>
                <w:szCs w:val="20"/>
              </w:rPr>
              <w:t>бегемотик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C460D4" w:rsidRPr="00B31BF5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 «Кто заметит небылицы?'»</w:t>
            </w:r>
            <w:r w:rsidRPr="00B31BF5">
              <w:rPr>
                <w:sz w:val="20"/>
                <w:szCs w:val="20"/>
              </w:rPr>
              <w:t>.</w:t>
            </w:r>
          </w:p>
          <w:p w:rsidR="00C460D4" w:rsidRPr="00B31BF5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>Игра «Кто тебя и как позвал?»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B31BF5">
              <w:rPr>
                <w:sz w:val="20"/>
                <w:szCs w:val="20"/>
              </w:rPr>
              <w:t>Конкурс на самого удивлённого.</w:t>
            </w:r>
            <w:r>
              <w:t xml:space="preserve"> </w:t>
            </w:r>
            <w:r w:rsidRPr="00B31BF5">
              <w:rPr>
                <w:sz w:val="20"/>
                <w:szCs w:val="20"/>
              </w:rPr>
              <w:t>Игра «Любопытный».</w:t>
            </w:r>
            <w:r>
              <w:t xml:space="preserve"> </w:t>
            </w:r>
            <w:r w:rsidRPr="00B31BF5">
              <w:rPr>
                <w:sz w:val="20"/>
                <w:szCs w:val="20"/>
              </w:rPr>
              <w:t>Коллаж «Чудо-дерево».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B31BF5">
              <w:rPr>
                <w:sz w:val="20"/>
                <w:szCs w:val="20"/>
              </w:rPr>
              <w:t>Этюд  «Насос и надувная кукла».</w:t>
            </w:r>
            <w:r>
              <w:t xml:space="preserve"> </w:t>
            </w:r>
            <w:r>
              <w:rPr>
                <w:sz w:val="20"/>
                <w:szCs w:val="20"/>
              </w:rPr>
              <w:t>Упражнение «Улитка».</w:t>
            </w:r>
            <w:r w:rsidRPr="00B31BF5">
              <w:rPr>
                <w:sz w:val="20"/>
                <w:szCs w:val="20"/>
              </w:rPr>
              <w:t xml:space="preserve"> 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П</w:t>
            </w:r>
            <w:r w:rsidRPr="00B31BF5">
              <w:t>иктограммы эмоциональных состояний, демонстрационный материал «Чувства. Эмоции</w:t>
            </w:r>
            <w:proofErr w:type="gramStart"/>
            <w:r w:rsidRPr="00B31BF5">
              <w:t xml:space="preserve">.», </w:t>
            </w:r>
            <w:proofErr w:type="gramEnd"/>
            <w:r w:rsidRPr="00B31BF5">
              <w:t>силуэтные изображения деревьев, журналы, краски, карандаши, фломастеры.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295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5/12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B31BF5">
              <w:t xml:space="preserve"> «Наши страхи».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П</w:t>
            </w:r>
            <w:r w:rsidRPr="00382BE5">
              <w:t xml:space="preserve">ознакомить детей с эмоцией страха; научить узнавать эту эмоцию по схематическому изображению на рисунках; научить передавать </w:t>
            </w:r>
            <w:r w:rsidRPr="00382BE5">
              <w:lastRenderedPageBreak/>
              <w:t>эмоциональное состояние с помощью выразительных средств (мимики, жестов, пантомимики, художественных средств), снятие эмоционального напряжения.</w:t>
            </w:r>
          </w:p>
        </w:tc>
        <w:tc>
          <w:tcPr>
            <w:tcW w:w="3830" w:type="dxa"/>
          </w:tcPr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Приветствие. «Хорошее настроение».</w:t>
            </w:r>
          </w:p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t>Разминка. Игра на мышление «Логические концовки».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Беседа по иллюстрации «Петя и гусь».</w:t>
            </w:r>
          </w:p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t>Инсценировка  стихотворения «Испуг».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t>Упражнение «Страхи сказочных героев».</w:t>
            </w:r>
          </w:p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lastRenderedPageBreak/>
              <w:t>Этюд на выражение эмоции страха «Змей Горыныч».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Игра «Змей Горыныч».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Упражнение «Поймай слово».</w:t>
            </w:r>
          </w:p>
          <w:p w:rsidR="00C460D4" w:rsidRPr="00382BE5" w:rsidRDefault="00C460D4" w:rsidP="00346410">
            <w:pPr>
              <w:rPr>
                <w:rFonts w:eastAsiaTheme="minorHAnsi"/>
                <w:color w:val="000000"/>
                <w:lang w:eastAsia="en-US"/>
              </w:rPr>
            </w:pPr>
            <w:r w:rsidRPr="00382BE5">
              <w:t>Игра-аппликация «Спрячем страх за забором».</w:t>
            </w:r>
            <w:r>
              <w:t xml:space="preserve"> </w:t>
            </w:r>
            <w:r w:rsidRPr="00382BE5">
              <w:rPr>
                <w:rFonts w:eastAsiaTheme="minorHAnsi"/>
                <w:color w:val="000000"/>
                <w:lang w:eastAsia="en-US"/>
              </w:rPr>
              <w:t>Упражнение «Доброе животное».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lastRenderedPageBreak/>
              <w:t>П</w:t>
            </w:r>
            <w:r w:rsidRPr="00382BE5">
              <w:t>иктограммы эмоциональных состояний, демонстрационный материал «Чувства. Эмоции</w:t>
            </w:r>
            <w:proofErr w:type="gramStart"/>
            <w:r w:rsidRPr="00382BE5">
              <w:t xml:space="preserve">.», </w:t>
            </w:r>
            <w:proofErr w:type="gramEnd"/>
            <w:r w:rsidRPr="00382BE5">
              <w:t xml:space="preserve">карточки с </w:t>
            </w:r>
            <w:r w:rsidRPr="00382BE5">
              <w:lastRenderedPageBreak/>
              <w:t>изображением сказочных героев, цветная бумага, карандаши, краски.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86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6/13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382BE5">
              <w:t>«Грусть и печаль».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Р</w:t>
            </w:r>
            <w:r w:rsidRPr="00382BE5">
              <w:t>ассмотреть особенности содержательного наполнения грусти и печали; обучать распознаванию и описанию своих чувств и чу</w:t>
            </w:r>
            <w:proofErr w:type="gramStart"/>
            <w:r w:rsidRPr="00382BE5">
              <w:t>вств др</w:t>
            </w:r>
            <w:proofErr w:type="gramEnd"/>
            <w:r w:rsidRPr="00382BE5">
              <w:t>угих людей; формировать чувство товарищества, взаимопомощи, формирование коммуникативных и познавательных УУД</w:t>
            </w:r>
            <w:r>
              <w:t>.</w:t>
            </w:r>
          </w:p>
        </w:tc>
        <w:tc>
          <w:tcPr>
            <w:tcW w:w="3830" w:type="dxa"/>
          </w:tcPr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настроение».</w:t>
            </w:r>
          </w:p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t>Разминка. Игра «Скучно, скучно так сидеть».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Игра «Мартышка».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Упражнение «Письмо для хорошего настроения».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Пиктограмма «Грусть». Упражнение «Солнышко и тучка».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 xml:space="preserve">Игра «Волшебный стул». </w:t>
            </w:r>
          </w:p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t>Подвижная игра «Тропинка».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Упражнение «Лишняя фигура».</w:t>
            </w:r>
          </w:p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t>Упражнение «Доброе животное»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П</w:t>
            </w:r>
            <w:r w:rsidRPr="00382BE5">
              <w:t>иктограммы эмоциональных состояний, демонстрационный материал «Чувства. Эмоции</w:t>
            </w:r>
            <w:proofErr w:type="gramStart"/>
            <w:r w:rsidRPr="00382BE5">
              <w:t xml:space="preserve">.», </w:t>
            </w:r>
            <w:proofErr w:type="gramEnd"/>
            <w:r w:rsidRPr="00382BE5">
              <w:t>письма настроений, изображения тучки и солнышка.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442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7/14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382BE5">
              <w:t>«Я контролирую себя».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382BE5">
              <w:t>ормирование регулятивных УУД, развитие произвольной регуляции поведения детей, предупреждение и снижение тревожности и страхов, повышение уверенности в себе.</w:t>
            </w:r>
          </w:p>
        </w:tc>
        <w:tc>
          <w:tcPr>
            <w:tcW w:w="3830" w:type="dxa"/>
          </w:tcPr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Разминка. Игра «Эхо»</w:t>
            </w:r>
            <w:r w:rsidRPr="00382BE5">
              <w:rPr>
                <w:sz w:val="20"/>
                <w:szCs w:val="20"/>
              </w:rPr>
              <w:t>.</w:t>
            </w:r>
            <w:r>
              <w:t xml:space="preserve"> </w:t>
            </w:r>
            <w:r>
              <w:rPr>
                <w:sz w:val="20"/>
                <w:szCs w:val="20"/>
              </w:rPr>
              <w:t>Упражнение  «Гора с плеч»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382BE5">
              <w:rPr>
                <w:sz w:val="20"/>
                <w:szCs w:val="20"/>
              </w:rPr>
              <w:t>Беседа «Настроение». Упражнение «Камень-верёвка». Упражнение «Домик».</w:t>
            </w:r>
            <w:r>
              <w:t xml:space="preserve"> </w:t>
            </w:r>
            <w:r>
              <w:rPr>
                <w:sz w:val="20"/>
                <w:szCs w:val="20"/>
              </w:rPr>
              <w:t>Игра «</w:t>
            </w:r>
            <w:r w:rsidRPr="00382BE5">
              <w:rPr>
                <w:sz w:val="20"/>
                <w:szCs w:val="20"/>
              </w:rPr>
              <w:t>Скала. Я справлюсь</w:t>
            </w:r>
            <w:r>
              <w:rPr>
                <w:sz w:val="20"/>
                <w:szCs w:val="20"/>
              </w:rPr>
              <w:t>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Игра «Сова».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Упражнение «Психологический портрет».</w:t>
            </w:r>
            <w:r>
              <w:t xml:space="preserve"> </w:t>
            </w:r>
            <w:proofErr w:type="spellStart"/>
            <w:r w:rsidRPr="00382BE5">
              <w:rPr>
                <w:sz w:val="20"/>
                <w:szCs w:val="20"/>
              </w:rPr>
              <w:t>Психогимна</w:t>
            </w:r>
            <w:r>
              <w:rPr>
                <w:sz w:val="20"/>
                <w:szCs w:val="20"/>
              </w:rPr>
              <w:t>с</w:t>
            </w:r>
            <w:r w:rsidRPr="00382BE5">
              <w:rPr>
                <w:sz w:val="20"/>
                <w:szCs w:val="20"/>
              </w:rPr>
              <w:t>тика</w:t>
            </w:r>
            <w:proofErr w:type="spellEnd"/>
            <w:r w:rsidRPr="00382BE5">
              <w:rPr>
                <w:sz w:val="20"/>
                <w:szCs w:val="20"/>
              </w:rPr>
              <w:t xml:space="preserve">  «Ручеек радости». 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Пиктограммы эмоциональных состояний, демонстрационный материал «Чувства. Эмоции</w:t>
            </w:r>
            <w:proofErr w:type="gramStart"/>
            <w:r>
              <w:t xml:space="preserve">.», </w:t>
            </w:r>
            <w:proofErr w:type="gramEnd"/>
            <w:r>
              <w:t>веревка, цветные мелки.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97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8/15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382BE5">
              <w:t>«Слушай команду».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382BE5">
              <w:t xml:space="preserve">ормирование регулятивных УУД, развитие произвольной регуляции поведения детей, снятие </w:t>
            </w:r>
            <w:proofErr w:type="spellStart"/>
            <w:r w:rsidRPr="00382BE5">
              <w:t>психо-эмоционального</w:t>
            </w:r>
            <w:proofErr w:type="spellEnd"/>
            <w:r w:rsidRPr="00382BE5">
              <w:t xml:space="preserve"> напряжения.</w:t>
            </w:r>
          </w:p>
        </w:tc>
        <w:tc>
          <w:tcPr>
            <w:tcW w:w="3830" w:type="dxa"/>
          </w:tcPr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</w:t>
            </w:r>
          </w:p>
          <w:p w:rsidR="00C460D4" w:rsidRPr="00382BE5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t>Разминка. Упражнение «Слушай команду».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Упражнение «Говори!».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382BE5">
              <w:rPr>
                <w:sz w:val="20"/>
                <w:szCs w:val="20"/>
              </w:rPr>
              <w:t>Упражнение «Фигуры из спичек».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Упражнение «Точки».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Упражнение «Закономерности». </w:t>
            </w:r>
            <w:r w:rsidRPr="00382BE5">
              <w:rPr>
                <w:sz w:val="20"/>
                <w:szCs w:val="20"/>
              </w:rPr>
              <w:t>Упражнение «Погоня».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Упражнение «Дождик».</w:t>
            </w:r>
            <w:r>
              <w:t xml:space="preserve"> </w:t>
            </w:r>
            <w:r w:rsidRPr="00382BE5">
              <w:rPr>
                <w:sz w:val="20"/>
                <w:szCs w:val="20"/>
              </w:rPr>
              <w:t>Упражнение «Волна». 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В</w:t>
            </w:r>
            <w:r w:rsidRPr="00382BE5">
              <w:t>атман, краски, кисти, спички, бланки к упражнению «Точки», «Закономерности», «Погоня».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41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9/16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567EE9">
              <w:t>«Волшебная клетка».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567EE9">
              <w:t xml:space="preserve">ормирование регулятивных УУД, развитие произвольной регуляции поведения детей, снятие </w:t>
            </w:r>
            <w:proofErr w:type="spellStart"/>
            <w:r w:rsidRPr="00567EE9">
              <w:t>психо-эмоционального</w:t>
            </w:r>
            <w:proofErr w:type="spellEnd"/>
            <w:r w:rsidRPr="00567EE9">
              <w:t xml:space="preserve"> напряжения.</w:t>
            </w:r>
          </w:p>
        </w:tc>
        <w:tc>
          <w:tcPr>
            <w:tcW w:w="3830" w:type="dxa"/>
          </w:tcPr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Разминка. Упражнение «Строим дом»</w:t>
            </w:r>
            <w:r>
              <w:rPr>
                <w:sz w:val="20"/>
                <w:szCs w:val="20"/>
              </w:rPr>
              <w:t>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Задание</w:t>
            </w:r>
            <w:proofErr w:type="gramStart"/>
            <w:r w:rsidRPr="00567EE9">
              <w:rPr>
                <w:sz w:val="20"/>
                <w:szCs w:val="20"/>
              </w:rPr>
              <w:t>1</w:t>
            </w:r>
            <w:proofErr w:type="gramEnd"/>
            <w:r w:rsidRPr="00567EE9">
              <w:rPr>
                <w:sz w:val="20"/>
                <w:szCs w:val="20"/>
              </w:rPr>
              <w:t xml:space="preserve"> (Буква Д). Упражнение «Палочки и крестики».</w:t>
            </w:r>
            <w:r>
              <w:t xml:space="preserve"> </w:t>
            </w:r>
            <w:r w:rsidRPr="00567EE9">
              <w:rPr>
                <w:sz w:val="20"/>
                <w:szCs w:val="20"/>
              </w:rPr>
              <w:t>Задание 2 (Буква Р). Упражнение «Что сегодня на обед?».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Задание 3 (Буква У). Упражнение «Зима».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Задание 4 (Буква Б). Упражнение «Необычная страница».</w:t>
            </w:r>
            <w:r>
              <w:t xml:space="preserve"> </w:t>
            </w:r>
            <w:r w:rsidRPr="00567EE9">
              <w:rPr>
                <w:sz w:val="20"/>
                <w:szCs w:val="20"/>
              </w:rPr>
              <w:t>Задание 5 (Буква А). Игра «Запретное движение».</w:t>
            </w:r>
            <w:r>
              <w:t xml:space="preserve"> </w:t>
            </w:r>
            <w:r w:rsidRPr="00567EE9">
              <w:rPr>
                <w:sz w:val="20"/>
                <w:szCs w:val="20"/>
              </w:rPr>
              <w:t>Задание 6 (Буква Ж). Упражнение «Графический диктант».</w:t>
            </w:r>
            <w:r>
              <w:t xml:space="preserve"> </w:t>
            </w:r>
            <w:r w:rsidRPr="00567EE9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К</w:t>
            </w:r>
            <w:r w:rsidRPr="00567EE9">
              <w:t>арта волшебной страны, бланки к упражнениям «Палочки и крестики», «Что сегодня на обед?», «Графический диктант», ватманы, краски, карандаши.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295"/>
        </w:trPr>
        <w:tc>
          <w:tcPr>
            <w:tcW w:w="536" w:type="dxa"/>
          </w:tcPr>
          <w:p w:rsidR="00C460D4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</w:t>
            </w:r>
          </w:p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52" w:type="dxa"/>
          </w:tcPr>
          <w:p w:rsidR="00C460D4" w:rsidRPr="00567EE9" w:rsidRDefault="00C460D4" w:rsidP="00346410">
            <w:r>
              <w:t xml:space="preserve">Занятие </w:t>
            </w:r>
            <w:r w:rsidRPr="00567EE9">
              <w:t>««Планета эмоций»»</w:t>
            </w:r>
          </w:p>
          <w:p w:rsidR="00C460D4" w:rsidRPr="00567EE9" w:rsidRDefault="00C460D4" w:rsidP="003464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C460D4" w:rsidRPr="00567EE9" w:rsidRDefault="00C460D4" w:rsidP="003464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567EE9">
              <w:t xml:space="preserve">ормировать коммуникативные и личностные УУД, учить осознавать собственные эмоции и понимать эмоциональное состояние других, закрепление знаний об основных эмоциях, снятие </w:t>
            </w:r>
            <w:proofErr w:type="spellStart"/>
            <w:r w:rsidRPr="00567EE9">
              <w:t>психо-эмоционального</w:t>
            </w:r>
            <w:proofErr w:type="spellEnd"/>
            <w:r w:rsidRPr="00567EE9">
              <w:t xml:space="preserve"> напряжения, создание положительного настроя.</w:t>
            </w:r>
          </w:p>
        </w:tc>
        <w:tc>
          <w:tcPr>
            <w:tcW w:w="3830" w:type="dxa"/>
          </w:tcPr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Разминка. Упражнение «Ладонь на ладонь»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567EE9">
              <w:rPr>
                <w:sz w:val="20"/>
                <w:szCs w:val="20"/>
              </w:rPr>
              <w:t>Этюды на выражение основных эмоций.</w:t>
            </w:r>
            <w:r>
              <w:t xml:space="preserve"> </w:t>
            </w:r>
            <w:r w:rsidRPr="00567EE9">
              <w:rPr>
                <w:sz w:val="20"/>
                <w:szCs w:val="20"/>
              </w:rPr>
              <w:t>Упражнение «Соедини ниточками слова-эмоции» (работа с карточками)</w:t>
            </w:r>
            <w:r>
              <w:rPr>
                <w:sz w:val="20"/>
                <w:szCs w:val="20"/>
              </w:rPr>
              <w:t>.</w:t>
            </w:r>
            <w:r w:rsidRPr="00567EE9">
              <w:rPr>
                <w:sz w:val="20"/>
                <w:szCs w:val="20"/>
              </w:rPr>
              <w:t xml:space="preserve"> 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П</w:t>
            </w:r>
            <w:r w:rsidRPr="00567EE9">
              <w:t>иктограммы эмоциональных состояний, демонстрационный материал «Чувства. Эмоции</w:t>
            </w:r>
            <w:proofErr w:type="gramStart"/>
            <w:r w:rsidRPr="00567EE9">
              <w:t xml:space="preserve">.», </w:t>
            </w:r>
            <w:proofErr w:type="gramEnd"/>
            <w:r w:rsidRPr="00567EE9">
              <w:t>краски, цветные карандаши, цветную бумагу, вырезки из журналов, фотографии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204"/>
        </w:trPr>
        <w:tc>
          <w:tcPr>
            <w:tcW w:w="14734" w:type="dxa"/>
            <w:gridSpan w:val="8"/>
          </w:tcPr>
          <w:p w:rsidR="00C460D4" w:rsidRPr="00567EE9" w:rsidRDefault="00C460D4" w:rsidP="0034641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67EE9">
              <w:rPr>
                <w:b/>
                <w:sz w:val="16"/>
                <w:szCs w:val="16"/>
                <w:u w:val="single"/>
              </w:rPr>
              <w:t>Раздел 3. Развитие коммуникативных умений и навыков</w:t>
            </w:r>
            <w:r>
              <w:rPr>
                <w:b/>
                <w:sz w:val="16"/>
                <w:szCs w:val="16"/>
                <w:u w:val="single"/>
              </w:rPr>
              <w:t>. (Продолжительность – 7 учебных часов).</w:t>
            </w:r>
          </w:p>
        </w:tc>
      </w:tr>
      <w:tr w:rsidR="00C460D4" w:rsidRPr="00C713FF" w:rsidTr="00346410">
        <w:trPr>
          <w:trHeight w:val="488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1/18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567EE9">
              <w:t xml:space="preserve"> «Что такое общение».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proofErr w:type="gramStart"/>
            <w:r>
              <w:t>Ф</w:t>
            </w:r>
            <w:r w:rsidRPr="00567EE9">
              <w:t xml:space="preserve">ормирование коммуникативных и познавательных  УУД, усвоить нормы общении с детьми и взрослыми; развитие у детей социальных и коммуникативных умений, необходимых для установления межличностных отношений со сверстниками и соответствующих ролевых </w:t>
            </w:r>
            <w:r w:rsidRPr="00567EE9">
              <w:lastRenderedPageBreak/>
              <w:t>отношений с педагогами, вырабатывать в детях доброжелательное отношение друг к другу, сплочение классного коллектива.</w:t>
            </w:r>
            <w:proofErr w:type="gramEnd"/>
          </w:p>
        </w:tc>
        <w:tc>
          <w:tcPr>
            <w:tcW w:w="3830" w:type="dxa"/>
          </w:tcPr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Приветствие. «Хорошее настроение»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Разминка. Упражнение</w:t>
            </w:r>
            <w:r>
              <w:rPr>
                <w:sz w:val="20"/>
                <w:szCs w:val="20"/>
              </w:rPr>
              <w:t xml:space="preserve"> «Подарок другу»</w:t>
            </w:r>
            <w:r w:rsidRPr="00567EE9">
              <w:rPr>
                <w:sz w:val="20"/>
                <w:szCs w:val="20"/>
              </w:rPr>
              <w:t xml:space="preserve"> (</w:t>
            </w:r>
            <w:proofErr w:type="spellStart"/>
            <w:r w:rsidRPr="00567EE9">
              <w:rPr>
                <w:sz w:val="20"/>
                <w:szCs w:val="20"/>
              </w:rPr>
              <w:t>Невербально</w:t>
            </w:r>
            <w:proofErr w:type="spellEnd"/>
            <w:r w:rsidRPr="00567EE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567EE9">
              <w:rPr>
                <w:sz w:val="20"/>
                <w:szCs w:val="20"/>
              </w:rPr>
              <w:t>Беседа об общении по итогам чтения стихотворения.</w:t>
            </w:r>
            <w:r>
              <w:t xml:space="preserve"> </w:t>
            </w:r>
            <w:r>
              <w:rPr>
                <w:sz w:val="20"/>
                <w:szCs w:val="20"/>
              </w:rPr>
              <w:t>Упражнение «Я рад общаться с тобой»</w:t>
            </w:r>
            <w:r w:rsidRPr="00567EE9">
              <w:rPr>
                <w:sz w:val="20"/>
                <w:szCs w:val="20"/>
              </w:rPr>
              <w:t>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 «Подари сердце другу»</w:t>
            </w:r>
            <w:r w:rsidRPr="00567EE9">
              <w:rPr>
                <w:sz w:val="20"/>
                <w:szCs w:val="20"/>
              </w:rPr>
              <w:t>.</w:t>
            </w:r>
          </w:p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Упражнение «Порядок рисования».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Упраж</w:t>
            </w:r>
            <w:r>
              <w:rPr>
                <w:sz w:val="20"/>
                <w:szCs w:val="20"/>
              </w:rPr>
              <w:t>нение «Мостик дружбы»</w:t>
            </w:r>
            <w:r w:rsidRPr="00567EE9">
              <w:rPr>
                <w:sz w:val="20"/>
                <w:szCs w:val="20"/>
              </w:rPr>
              <w:t>.</w:t>
            </w:r>
          </w:p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Работа в парах.</w:t>
            </w:r>
          </w:p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Упражнение «Рисование по точкам».</w:t>
            </w:r>
          </w:p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Упражнение «Испуганный ежик».</w:t>
            </w:r>
          </w:p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Упражнение «</w:t>
            </w:r>
            <w:r w:rsidRPr="00567EE9">
              <w:rPr>
                <w:sz w:val="20"/>
                <w:szCs w:val="20"/>
              </w:rPr>
              <w:t>Рук</w:t>
            </w:r>
            <w:r>
              <w:rPr>
                <w:sz w:val="20"/>
                <w:szCs w:val="20"/>
              </w:rPr>
              <w:t>и знакомятся, ссорятся, мирятся».</w:t>
            </w:r>
          </w:p>
          <w:p w:rsidR="00C460D4" w:rsidRPr="00567EE9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Коллаж «Что такое дружба».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lastRenderedPageBreak/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lastRenderedPageBreak/>
              <w:t>К</w:t>
            </w:r>
            <w:r w:rsidRPr="00567EE9">
              <w:t xml:space="preserve">лей, сердце из цветного картона, журналы, краски, карандаши, </w:t>
            </w:r>
            <w:proofErr w:type="spellStart"/>
            <w:r w:rsidRPr="00567EE9">
              <w:t>стимульный</w:t>
            </w:r>
            <w:proofErr w:type="spellEnd"/>
            <w:r w:rsidRPr="00567EE9">
              <w:t xml:space="preserve"> материал к упражнениям.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41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2/19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567EE9">
              <w:t>«Путешествие в страну «Понимание»».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334D48">
              <w:t xml:space="preserve">ормирование коммуникативных УУД; усвоить нормы общения с детьми и взрослыми; развитие способности к разрешению конфликтов; развитие у детей социальных и коммуникативных умений, снятие </w:t>
            </w:r>
            <w:proofErr w:type="spellStart"/>
            <w:r w:rsidRPr="00334D48">
              <w:t>психо-эмоционального</w:t>
            </w:r>
            <w:proofErr w:type="spellEnd"/>
            <w:r w:rsidRPr="00334D48">
              <w:t xml:space="preserve"> напряжение, развитие навыков сотрудничества и взаимодействия.</w:t>
            </w:r>
          </w:p>
        </w:tc>
        <w:tc>
          <w:tcPr>
            <w:tcW w:w="3830" w:type="dxa"/>
          </w:tcPr>
          <w:p w:rsidR="00C460D4" w:rsidRPr="00334D48" w:rsidRDefault="00C460D4" w:rsidP="0034641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34D48">
              <w:rPr>
                <w:rFonts w:ascii="Times New Roman" w:hAnsi="Times New Roman"/>
                <w:sz w:val="20"/>
                <w:szCs w:val="20"/>
              </w:rPr>
              <w:t>риветствие.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«Хорошее настроение».</w:t>
            </w:r>
          </w:p>
          <w:p w:rsidR="00C460D4" w:rsidRPr="00334D48" w:rsidRDefault="00C460D4" w:rsidP="00346410">
            <w:pPr>
              <w:pStyle w:val="11"/>
              <w:spacing w:after="0" w:line="240" w:lineRule="auto"/>
              <w:ind w:left="-142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D48">
              <w:rPr>
                <w:rFonts w:ascii="Times New Roman" w:hAnsi="Times New Roman"/>
                <w:sz w:val="20"/>
                <w:szCs w:val="20"/>
              </w:rPr>
              <w:t>Разминка. Упражнение «Ракета»</w:t>
            </w:r>
            <w:proofErr w:type="gramStart"/>
            <w:r w:rsidRPr="00334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C460D4" w:rsidRPr="00334D48" w:rsidRDefault="00C460D4" w:rsidP="00346410">
            <w:pPr>
              <w:pStyle w:val="Default"/>
              <w:rPr>
                <w:sz w:val="20"/>
                <w:szCs w:val="20"/>
              </w:rPr>
            </w:pPr>
            <w:r w:rsidRPr="00334D48">
              <w:rPr>
                <w:sz w:val="20"/>
                <w:szCs w:val="20"/>
              </w:rPr>
              <w:t>Игра «Слепой и поводырь».</w:t>
            </w:r>
          </w:p>
          <w:p w:rsidR="00C460D4" w:rsidRDefault="00C460D4" w:rsidP="0034641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4D48">
              <w:rPr>
                <w:rFonts w:ascii="Times New Roman" w:hAnsi="Times New Roman"/>
                <w:sz w:val="20"/>
                <w:szCs w:val="20"/>
              </w:rPr>
              <w:t>Игра «Скала». Игра «Волшебный круг».</w:t>
            </w:r>
          </w:p>
          <w:p w:rsidR="00C460D4" w:rsidRPr="00334D48" w:rsidRDefault="00C460D4" w:rsidP="00346410">
            <w:pPr>
              <w:pStyle w:val="Default"/>
              <w:rPr>
                <w:sz w:val="20"/>
                <w:szCs w:val="20"/>
              </w:rPr>
            </w:pPr>
            <w:r w:rsidRPr="00334D48">
              <w:rPr>
                <w:sz w:val="20"/>
                <w:szCs w:val="20"/>
              </w:rPr>
              <w:t xml:space="preserve">Игра «Только весёлые слова». </w:t>
            </w:r>
          </w:p>
          <w:p w:rsidR="00C460D4" w:rsidRPr="00334D48" w:rsidRDefault="00C460D4" w:rsidP="00346410">
            <w:pPr>
              <w:pStyle w:val="Default"/>
              <w:rPr>
                <w:sz w:val="20"/>
                <w:szCs w:val="20"/>
              </w:rPr>
            </w:pPr>
            <w:r w:rsidRPr="00334D48">
              <w:rPr>
                <w:sz w:val="20"/>
                <w:szCs w:val="20"/>
              </w:rPr>
              <w:t xml:space="preserve">Игра  «Лисонька, где ты?»    Библиотека Чувств Феи Понимания. 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334D48">
              <w:rPr>
                <w:sz w:val="20"/>
                <w:szCs w:val="20"/>
              </w:rPr>
              <w:t>Игра «Чтение эмоций».</w:t>
            </w:r>
            <w:r>
              <w:t xml:space="preserve"> </w:t>
            </w:r>
            <w:r w:rsidRPr="00334D48">
              <w:rPr>
                <w:sz w:val="20"/>
                <w:szCs w:val="20"/>
              </w:rPr>
              <w:t>Игра «Зеркало».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334D48">
              <w:rPr>
                <w:sz w:val="20"/>
                <w:szCs w:val="20"/>
              </w:rPr>
              <w:t>Этюд «Танец пяти движений».</w:t>
            </w:r>
            <w:r>
              <w:t xml:space="preserve"> </w:t>
            </w:r>
            <w:r w:rsidRPr="00334D48">
              <w:rPr>
                <w:sz w:val="20"/>
                <w:szCs w:val="20"/>
              </w:rPr>
              <w:t>Этюд «На крыше у Шуры жил журавль Жура».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567EE9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334D48" w:rsidRDefault="00C460D4" w:rsidP="00346410">
            <w:pPr>
              <w:shd w:val="clear" w:color="auto" w:fill="FFFFFF"/>
              <w:jc w:val="both"/>
              <w:rPr>
                <w:bCs/>
                <w:color w:val="000000"/>
              </w:rPr>
            </w:pPr>
            <w:r>
              <w:t>В</w:t>
            </w:r>
            <w:r w:rsidRPr="00334D48">
              <w:t>еревка, мяч, очки, зеркало,  запись с музыкой разных темпов.</w:t>
            </w:r>
          </w:p>
          <w:p w:rsidR="00C460D4" w:rsidRPr="00AE7BA9" w:rsidRDefault="00C460D4" w:rsidP="00346410">
            <w:pPr>
              <w:jc w:val="both"/>
            </w:pP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295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 w:rsidRPr="00B31B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3/20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A7686B">
              <w:t>«</w:t>
            </w:r>
            <w:proofErr w:type="spellStart"/>
            <w:proofErr w:type="gramStart"/>
            <w:r w:rsidRPr="00A7686B">
              <w:t>Я-доброжелательный</w:t>
            </w:r>
            <w:proofErr w:type="spellEnd"/>
            <w:proofErr w:type="gramEnd"/>
            <w:r w:rsidRPr="00A7686B">
              <w:t>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A7686B">
              <w:t>ормирование коммуникативных и личностных УУД, формирование уважительного отношения друг к другу; усвоить нормы общения с детьми и взрослыми; развитие коммуникативных навыков, формирование устойчивой учебной мотивации на фоне позитивной “</w:t>
            </w:r>
            <w:proofErr w:type="gramStart"/>
            <w:r w:rsidRPr="00A7686B">
              <w:t>Я-</w:t>
            </w:r>
            <w:proofErr w:type="gramEnd"/>
            <w:r w:rsidRPr="00A7686B">
              <w:t xml:space="preserve"> концепции” детей, устойчивой самооценки и низкого уровня школьной тревожности.</w:t>
            </w:r>
          </w:p>
        </w:tc>
        <w:tc>
          <w:tcPr>
            <w:tcW w:w="3830" w:type="dxa"/>
          </w:tcPr>
          <w:p w:rsidR="00C460D4" w:rsidRPr="00A7686B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</w:t>
            </w:r>
            <w:r w:rsidRPr="00A7686B">
              <w:rPr>
                <w:sz w:val="20"/>
                <w:szCs w:val="20"/>
              </w:rPr>
              <w:t xml:space="preserve"> 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A7686B">
              <w:rPr>
                <w:sz w:val="20"/>
                <w:szCs w:val="20"/>
              </w:rPr>
              <w:t>Разминка. Игра «Пирамида любви».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A7686B">
              <w:rPr>
                <w:sz w:val="20"/>
                <w:szCs w:val="20"/>
              </w:rPr>
              <w:t>Упраж</w:t>
            </w:r>
            <w:r>
              <w:rPr>
                <w:sz w:val="20"/>
                <w:szCs w:val="20"/>
              </w:rPr>
              <w:t>нение «Ты самый лучший на свете»</w:t>
            </w:r>
            <w:r w:rsidRPr="00A7686B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A7686B">
              <w:rPr>
                <w:sz w:val="20"/>
                <w:szCs w:val="20"/>
              </w:rPr>
              <w:t>Упражнение «Марафон имен».</w:t>
            </w:r>
          </w:p>
          <w:p w:rsidR="00C460D4" w:rsidRPr="00A7686B" w:rsidRDefault="00C460D4" w:rsidP="00346410">
            <w:pPr>
              <w:pStyle w:val="Default"/>
              <w:rPr>
                <w:sz w:val="20"/>
                <w:szCs w:val="20"/>
              </w:rPr>
            </w:pPr>
            <w:r w:rsidRPr="00A7686B">
              <w:rPr>
                <w:sz w:val="20"/>
                <w:szCs w:val="20"/>
              </w:rPr>
              <w:t>Упражнение «Раскрась детали».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A7686B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гра «Чем мы похожи»</w:t>
            </w:r>
            <w:r w:rsidRPr="00A7686B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A7686B">
              <w:rPr>
                <w:sz w:val="20"/>
                <w:szCs w:val="20"/>
              </w:rPr>
              <w:t>Упражнение «Угадай-ка».</w:t>
            </w:r>
            <w:r>
              <w:t xml:space="preserve"> </w:t>
            </w:r>
            <w:r w:rsidRPr="00A7686B">
              <w:rPr>
                <w:sz w:val="20"/>
                <w:szCs w:val="20"/>
              </w:rPr>
              <w:t>Упражнение «Волшебные слова».</w:t>
            </w:r>
            <w:r>
              <w:t xml:space="preserve"> </w:t>
            </w:r>
            <w:r w:rsidRPr="00A7686B">
              <w:rPr>
                <w:sz w:val="20"/>
                <w:szCs w:val="20"/>
              </w:rPr>
              <w:t>Упражнение «Доброе животное».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Ц</w:t>
            </w:r>
            <w:r w:rsidRPr="00A7686B">
              <w:t>ветные карандаши, таблицы с описанием учеников</w:t>
            </w:r>
            <w:r>
              <w:t>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703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4/21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A7686B">
              <w:t xml:space="preserve"> «Волшебные средства взаимопонимания».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A7686B">
              <w:t xml:space="preserve">ормирование </w:t>
            </w:r>
            <w:proofErr w:type="gramStart"/>
            <w:r w:rsidRPr="00A7686B">
              <w:t>коммуникативных</w:t>
            </w:r>
            <w:proofErr w:type="gramEnd"/>
            <w:r w:rsidRPr="00A7686B">
              <w:t xml:space="preserve">, личностных, познавательных УУД, знакомство с «волшебными средствами понимания» – интонацией и мимикой. Развитие сочувствия и внимания к людям, умений описывать свои ощущения, обращение внимания детей на тактильные, </w:t>
            </w:r>
            <w:proofErr w:type="spellStart"/>
            <w:r w:rsidRPr="00A7686B">
              <w:t>кинестические</w:t>
            </w:r>
            <w:proofErr w:type="spellEnd"/>
            <w:r w:rsidRPr="00A7686B">
              <w:t xml:space="preserve"> ощущения; снятие психологических барьеров.</w:t>
            </w:r>
          </w:p>
        </w:tc>
        <w:tc>
          <w:tcPr>
            <w:tcW w:w="3830" w:type="dxa"/>
          </w:tcPr>
          <w:p w:rsidR="00C460D4" w:rsidRPr="00A7686B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A7686B">
              <w:rPr>
                <w:sz w:val="20"/>
                <w:szCs w:val="20"/>
              </w:rPr>
              <w:t>Разминка. Игра «Дотронься...».</w:t>
            </w:r>
            <w:r>
              <w:t xml:space="preserve"> </w:t>
            </w:r>
            <w:r w:rsidRPr="00A7686B">
              <w:rPr>
                <w:sz w:val="20"/>
                <w:szCs w:val="20"/>
              </w:rPr>
              <w:t>Упражнение «Друг к дружке».</w:t>
            </w:r>
            <w:r>
              <w:t xml:space="preserve"> </w:t>
            </w:r>
            <w:r w:rsidRPr="00A7686B">
              <w:rPr>
                <w:sz w:val="20"/>
                <w:szCs w:val="20"/>
              </w:rPr>
              <w:t>Знакомство с «Волшебными средствами понимания».</w:t>
            </w:r>
            <w:r>
              <w:t xml:space="preserve"> </w:t>
            </w:r>
            <w:r w:rsidRPr="00A7686B">
              <w:rPr>
                <w:sz w:val="20"/>
                <w:szCs w:val="20"/>
              </w:rPr>
              <w:t>«Волшебные средствами понимания»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A7686B">
              <w:rPr>
                <w:sz w:val="20"/>
                <w:szCs w:val="20"/>
              </w:rPr>
              <w:t>Этюды на различные позиции в общении.</w:t>
            </w:r>
            <w:r>
              <w:t xml:space="preserve"> </w:t>
            </w:r>
            <w:r>
              <w:rPr>
                <w:sz w:val="20"/>
                <w:szCs w:val="20"/>
              </w:rPr>
              <w:t>Игра  «</w:t>
            </w:r>
            <w:r w:rsidRPr="00A7686B">
              <w:rPr>
                <w:sz w:val="20"/>
                <w:szCs w:val="20"/>
              </w:rPr>
              <w:t>Руки знакомятс</w:t>
            </w:r>
            <w:r>
              <w:rPr>
                <w:sz w:val="20"/>
                <w:szCs w:val="20"/>
              </w:rPr>
              <w:t xml:space="preserve">я, руки ссорятся, руки мирятся».  </w:t>
            </w:r>
            <w:r w:rsidRPr="00A7686B">
              <w:rPr>
                <w:sz w:val="20"/>
                <w:szCs w:val="20"/>
              </w:rPr>
              <w:t>Игра «Мы - силачи».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>Упражнение «Угадай, что в мешочке».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Игра «Волшебники».</w:t>
            </w:r>
            <w:r w:rsidRPr="00A7686B">
              <w:rPr>
                <w:sz w:val="20"/>
                <w:szCs w:val="20"/>
              </w:rPr>
              <w:t xml:space="preserve"> Упражнение «Доброе животное».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К</w:t>
            </w:r>
            <w:r w:rsidRPr="00A7686B">
              <w:t xml:space="preserve">раски, цветные карандаши, игрушки, </w:t>
            </w:r>
            <w:proofErr w:type="spellStart"/>
            <w:r w:rsidRPr="00A7686B">
              <w:t>картинки-ситуациии</w:t>
            </w:r>
            <w:proofErr w:type="spellEnd"/>
            <w:r w:rsidRPr="00A7686B">
              <w:t xml:space="preserve"> «Страна Эмоций», мешочек с небольшими предметами.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341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5/22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BC33E0">
              <w:t>«Драки и обида».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BC33E0">
              <w:t>ормирование коммуникативных и личностных УУД; усвоить нормы общения с детьми и взрослыми; создать условия для понимания обучающимися того, что в обществе существуют определенные нравственные нормы, которые помогают людям жить вместе, общаться; накопление учащимися опыта общения, опыта решения жизненных ситуаций.</w:t>
            </w:r>
          </w:p>
        </w:tc>
        <w:tc>
          <w:tcPr>
            <w:tcW w:w="3830" w:type="dxa"/>
          </w:tcPr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настроение».</w:t>
            </w:r>
            <w:r w:rsidRPr="00BC33E0">
              <w:rPr>
                <w:sz w:val="20"/>
                <w:szCs w:val="20"/>
              </w:rPr>
              <w:t xml:space="preserve"> 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Разминка. Игра «</w:t>
            </w:r>
            <w:proofErr w:type="spellStart"/>
            <w:r w:rsidRPr="00BC33E0">
              <w:rPr>
                <w:sz w:val="20"/>
                <w:szCs w:val="20"/>
              </w:rPr>
              <w:t>Обзывалки</w:t>
            </w:r>
            <w:proofErr w:type="spellEnd"/>
            <w:r w:rsidRPr="00BC33E0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Чтение и обсуждение сказки «Драки» и сказки «Обида».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Психолог делает выводы, каким должен быть первоклассник.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Работа с радугой.</w:t>
            </w:r>
            <w:r>
              <w:t xml:space="preserve"> </w:t>
            </w:r>
            <w:r>
              <w:rPr>
                <w:sz w:val="20"/>
                <w:szCs w:val="20"/>
              </w:rPr>
              <w:t>Разбор «</w:t>
            </w:r>
            <w:r w:rsidRPr="00BC33E0">
              <w:rPr>
                <w:sz w:val="20"/>
                <w:szCs w:val="20"/>
              </w:rPr>
              <w:t>тучек</w:t>
            </w:r>
            <w:r>
              <w:rPr>
                <w:sz w:val="20"/>
                <w:szCs w:val="20"/>
              </w:rPr>
              <w:t>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>Игра «Пальцы — звери добрые, пальцы — звери злые».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>Упражнение «Закончи фразу».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Н</w:t>
            </w:r>
            <w:r w:rsidRPr="00BC33E0">
              <w:t>арисованная радуга, цветные полоски с правилами общения, изображения тучек, цветные карандаши.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295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6/23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BC33E0">
              <w:t xml:space="preserve"> «Мы поссорились и помирились».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BC33E0">
              <w:t xml:space="preserve">ормирование коммуникативных и личностных УУД, формирование способности к разрешению конфликтов; создать условия для понимания </w:t>
            </w:r>
            <w:r w:rsidRPr="00BC33E0">
              <w:lastRenderedPageBreak/>
              <w:t xml:space="preserve">обучающимися того, что в обществе существуют определенные нравственные нормы, которые помогают людям жить вместе, общаться; уважать чувства, желания других людей; развитие </w:t>
            </w:r>
            <w:proofErr w:type="spellStart"/>
            <w:r w:rsidRPr="00BC33E0">
              <w:t>эмпатии</w:t>
            </w:r>
            <w:proofErr w:type="spellEnd"/>
            <w:r w:rsidRPr="00BC33E0">
              <w:t xml:space="preserve"> (сопереживания).</w:t>
            </w:r>
          </w:p>
        </w:tc>
        <w:tc>
          <w:tcPr>
            <w:tcW w:w="3830" w:type="dxa"/>
          </w:tcPr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Приветствие. «Хорошее настроение».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Разминка. Игра «Поварята».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>Рассматривание иллюстраций с элементами конфликта (пособие Р.С. Буре «Как поступают друзья»). Анализ проблемных ситуаций «Ох, уж эти споры - учимся договариваться»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 xml:space="preserve">Перекрестные </w:t>
            </w:r>
            <w:r w:rsidRPr="00BC33E0">
              <w:rPr>
                <w:sz w:val="20"/>
                <w:szCs w:val="20"/>
              </w:rPr>
              <w:lastRenderedPageBreak/>
              <w:t xml:space="preserve">ритмические хлопки в парах. 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proofErr w:type="spellStart"/>
            <w:r w:rsidRPr="00BC33E0">
              <w:rPr>
                <w:sz w:val="20"/>
                <w:szCs w:val="20"/>
              </w:rPr>
              <w:t>Мирилки</w:t>
            </w:r>
            <w:proofErr w:type="spellEnd"/>
            <w:r w:rsidRPr="00BC33E0">
              <w:rPr>
                <w:sz w:val="20"/>
                <w:szCs w:val="20"/>
              </w:rPr>
              <w:t>. Кто знает их больше?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  <w:r w:rsidRPr="00BC33E0">
              <w:rPr>
                <w:sz w:val="20"/>
                <w:szCs w:val="20"/>
              </w:rPr>
              <w:t>Игра «Два барана». Игра «Уходи, злость, уходи».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>Упражнение «Солнечные лучики».</w:t>
            </w:r>
          </w:p>
          <w:p w:rsidR="00C460D4" w:rsidRPr="00BC33E0" w:rsidRDefault="00C460D4" w:rsidP="00346410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33E0">
              <w:rPr>
                <w:rFonts w:ascii="Times New Roman" w:hAnsi="Times New Roman"/>
                <w:sz w:val="20"/>
                <w:szCs w:val="20"/>
              </w:rPr>
              <w:t>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lastRenderedPageBreak/>
              <w:t>П</w:t>
            </w:r>
            <w:r w:rsidRPr="00BC33E0">
              <w:t>особие Р.С. Буре «Как поступают друзья».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141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7/24 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BC33E0">
              <w:t xml:space="preserve"> «Застенчивость и Уверенность».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proofErr w:type="gramStart"/>
            <w:r>
              <w:t>Ф</w:t>
            </w:r>
            <w:r w:rsidRPr="00BC33E0">
              <w:t xml:space="preserve">ормирование коммуникативных УУД, повысить у детей уверенность в себе, способствовать преодолению замкнутости, пассивности, скованности; научить двигательному раскрепощению, развитие </w:t>
            </w:r>
            <w:proofErr w:type="spellStart"/>
            <w:r w:rsidRPr="00BC33E0">
              <w:t>эмпатии</w:t>
            </w:r>
            <w:proofErr w:type="spellEnd"/>
            <w:r w:rsidRPr="00BC33E0">
              <w:t xml:space="preserve"> (сопереживания).</w:t>
            </w:r>
            <w:proofErr w:type="gramEnd"/>
          </w:p>
        </w:tc>
        <w:tc>
          <w:tcPr>
            <w:tcW w:w="3830" w:type="dxa"/>
          </w:tcPr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Разминка. Игра «Поменяйся местом».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 xml:space="preserve">Этюд на выражение застенчивости и нерешительности. 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Игра «Я – лев».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Игра «У кого руки теплее». </w:t>
            </w:r>
            <w:r w:rsidRPr="00BC33E0">
              <w:rPr>
                <w:sz w:val="20"/>
                <w:szCs w:val="20"/>
              </w:rPr>
              <w:t>Игра «Марш самооценки».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 xml:space="preserve">Игра «Прорвись в круг». 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Игра «</w:t>
            </w:r>
            <w:proofErr w:type="gramStart"/>
            <w:r w:rsidRPr="00BC33E0">
              <w:rPr>
                <w:sz w:val="20"/>
                <w:szCs w:val="20"/>
              </w:rPr>
              <w:t>Сидящий</w:t>
            </w:r>
            <w:proofErr w:type="gramEnd"/>
            <w:r w:rsidRPr="00BC33E0">
              <w:rPr>
                <w:sz w:val="20"/>
                <w:szCs w:val="20"/>
              </w:rPr>
              <w:t xml:space="preserve"> — стоящий».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>Игра «Следование за ведущим».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Упражнение «Подари камешек».</w:t>
            </w:r>
            <w:r>
              <w:t xml:space="preserve"> </w:t>
            </w:r>
            <w:r w:rsidRPr="00BC33E0">
              <w:rPr>
                <w:sz w:val="20"/>
                <w:szCs w:val="20"/>
              </w:rPr>
              <w:t>Упражнение «</w:t>
            </w:r>
            <w:proofErr w:type="spellStart"/>
            <w:proofErr w:type="gramStart"/>
            <w:r w:rsidRPr="00BC33E0">
              <w:rPr>
                <w:sz w:val="20"/>
                <w:szCs w:val="20"/>
              </w:rPr>
              <w:t>Я-самый</w:t>
            </w:r>
            <w:proofErr w:type="spellEnd"/>
            <w:proofErr w:type="gramEnd"/>
            <w:r w:rsidRPr="00BC33E0">
              <w:rPr>
                <w:sz w:val="20"/>
                <w:szCs w:val="20"/>
              </w:rPr>
              <w:t>». 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Д</w:t>
            </w:r>
            <w:r w:rsidRPr="00BC33E0">
              <w:t>емонстрационный материал «Чувства. Эмоции», мяч.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170"/>
        </w:trPr>
        <w:tc>
          <w:tcPr>
            <w:tcW w:w="14734" w:type="dxa"/>
            <w:gridSpan w:val="8"/>
          </w:tcPr>
          <w:p w:rsidR="00C460D4" w:rsidRPr="00BC33E0" w:rsidRDefault="00C460D4" w:rsidP="0034641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BC33E0">
              <w:rPr>
                <w:b/>
                <w:sz w:val="16"/>
                <w:szCs w:val="16"/>
                <w:u w:val="single"/>
              </w:rPr>
              <w:t>Раздел 4. Заключительная часть.</w:t>
            </w:r>
            <w:r>
              <w:rPr>
                <w:b/>
                <w:sz w:val="16"/>
                <w:szCs w:val="16"/>
                <w:u w:val="single"/>
              </w:rPr>
              <w:t xml:space="preserve"> (Продолжительность – 2 </w:t>
            </w:r>
            <w:proofErr w:type="gramStart"/>
            <w:r>
              <w:rPr>
                <w:b/>
                <w:sz w:val="16"/>
                <w:szCs w:val="16"/>
                <w:u w:val="single"/>
              </w:rPr>
              <w:t>учебных</w:t>
            </w:r>
            <w:proofErr w:type="gramEnd"/>
            <w:r>
              <w:rPr>
                <w:b/>
                <w:sz w:val="16"/>
                <w:szCs w:val="16"/>
                <w:u w:val="single"/>
              </w:rPr>
              <w:t xml:space="preserve"> часа).</w:t>
            </w:r>
          </w:p>
        </w:tc>
      </w:tr>
      <w:tr w:rsidR="00C460D4" w:rsidRPr="00C713FF" w:rsidTr="00346410">
        <w:trPr>
          <w:trHeight w:val="238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1/25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BC33E0">
              <w:t xml:space="preserve"> «Дерево дружбы».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Ф</w:t>
            </w:r>
            <w:r w:rsidRPr="00BC33E0">
              <w:t xml:space="preserve">ормирование </w:t>
            </w:r>
            <w:proofErr w:type="gramStart"/>
            <w:r w:rsidRPr="00BC33E0">
              <w:t>коммуникативных</w:t>
            </w:r>
            <w:proofErr w:type="gramEnd"/>
            <w:r w:rsidRPr="00BC33E0">
              <w:t xml:space="preserve"> и личностных УУД, создать атмосферу сотрудничества, взаимопонимания и психологической безопасности, сплочение классного коллектива, создание благоприятного психологического климата в классе.</w:t>
            </w:r>
          </w:p>
        </w:tc>
        <w:tc>
          <w:tcPr>
            <w:tcW w:w="3830" w:type="dxa"/>
          </w:tcPr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Приветствие. «Хорошее настроение»</w:t>
            </w:r>
            <w:r w:rsidRPr="00BC33E0">
              <w:rPr>
                <w:sz w:val="20"/>
                <w:szCs w:val="20"/>
              </w:rPr>
              <w:t xml:space="preserve">. </w:t>
            </w:r>
          </w:p>
          <w:p w:rsidR="00C460D4" w:rsidRPr="00BC33E0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Разминка. Упражнение «Барометр настроения».</w:t>
            </w:r>
          </w:p>
          <w:p w:rsidR="00C460D4" w:rsidRPr="006B4156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Легенда о «</w:t>
            </w:r>
            <w:r w:rsidRPr="00BC33E0">
              <w:rPr>
                <w:sz w:val="20"/>
                <w:szCs w:val="20"/>
              </w:rPr>
              <w:t>Заколдов</w:t>
            </w:r>
            <w:r>
              <w:rPr>
                <w:sz w:val="20"/>
                <w:szCs w:val="20"/>
              </w:rPr>
              <w:t>анном дереве»</w:t>
            </w:r>
            <w:r w:rsidRPr="00BC33E0"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6B4156">
              <w:rPr>
                <w:sz w:val="20"/>
                <w:szCs w:val="20"/>
              </w:rPr>
              <w:t>Упражнение «Дерево дружбы».</w:t>
            </w:r>
            <w:r>
              <w:t xml:space="preserve"> </w:t>
            </w:r>
            <w:r w:rsidRPr="006B4156">
              <w:rPr>
                <w:sz w:val="20"/>
                <w:szCs w:val="20"/>
              </w:rPr>
              <w:t>Упражнение «Веселое лицо».</w:t>
            </w:r>
            <w:r>
              <w:t xml:space="preserve"> </w:t>
            </w:r>
            <w:r w:rsidRPr="006B4156">
              <w:rPr>
                <w:sz w:val="20"/>
                <w:szCs w:val="20"/>
              </w:rPr>
              <w:t>Упражнение «Раскрась ежика».</w:t>
            </w:r>
          </w:p>
          <w:p w:rsidR="00C460D4" w:rsidRPr="006B4156" w:rsidRDefault="00C460D4" w:rsidP="00346410">
            <w:pPr>
              <w:pStyle w:val="Default"/>
              <w:rPr>
                <w:sz w:val="20"/>
                <w:szCs w:val="20"/>
              </w:rPr>
            </w:pPr>
            <w:r w:rsidRPr="006B4156">
              <w:rPr>
                <w:sz w:val="20"/>
                <w:szCs w:val="20"/>
              </w:rPr>
              <w:t>Упражнение «Настоящий друг».</w:t>
            </w:r>
            <w:r>
              <w:t xml:space="preserve"> </w:t>
            </w:r>
            <w:r w:rsidRPr="006B4156">
              <w:rPr>
                <w:sz w:val="20"/>
                <w:szCs w:val="20"/>
              </w:rPr>
              <w:t>Упражнение «Комплименты».</w:t>
            </w:r>
          </w:p>
          <w:p w:rsidR="00C460D4" w:rsidRDefault="00C460D4" w:rsidP="00346410">
            <w:pPr>
              <w:pStyle w:val="Default"/>
              <w:rPr>
                <w:sz w:val="20"/>
                <w:szCs w:val="20"/>
              </w:rPr>
            </w:pPr>
            <w:r w:rsidRPr="006B4156">
              <w:rPr>
                <w:sz w:val="20"/>
                <w:szCs w:val="20"/>
              </w:rPr>
              <w:t>Упражнение «Опишите друг друга».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BC33E0">
              <w:rPr>
                <w:sz w:val="20"/>
                <w:szCs w:val="20"/>
              </w:rPr>
              <w:t>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t>С</w:t>
            </w:r>
            <w:r w:rsidRPr="00BC33E0">
              <w:t>илуэтное изображение дерева, шаблоны для украшения дерева, мяч.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  <w:tr w:rsidR="00C460D4" w:rsidRPr="00C713FF" w:rsidTr="00346410">
        <w:trPr>
          <w:trHeight w:val="205"/>
        </w:trPr>
        <w:tc>
          <w:tcPr>
            <w:tcW w:w="536" w:type="dxa"/>
          </w:tcPr>
          <w:p w:rsidR="00C460D4" w:rsidRPr="00B31BF5" w:rsidRDefault="00C460D4" w:rsidP="0034641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2/26</w:t>
            </w:r>
          </w:p>
        </w:tc>
        <w:tc>
          <w:tcPr>
            <w:tcW w:w="2552" w:type="dxa"/>
          </w:tcPr>
          <w:p w:rsidR="00C460D4" w:rsidRPr="00AE7BA9" w:rsidRDefault="00C460D4" w:rsidP="00346410">
            <w:pPr>
              <w:jc w:val="both"/>
            </w:pPr>
            <w:r>
              <w:t xml:space="preserve">Занятие </w:t>
            </w:r>
            <w:r w:rsidRPr="006B4156">
              <w:t xml:space="preserve"> Игра-путешествие «Что я знаю про свою школу».</w:t>
            </w:r>
          </w:p>
        </w:tc>
        <w:tc>
          <w:tcPr>
            <w:tcW w:w="568" w:type="dxa"/>
          </w:tcPr>
          <w:p w:rsidR="00C460D4" w:rsidRPr="00AE7BA9" w:rsidRDefault="00C460D4" w:rsidP="00346410">
            <w:pPr>
              <w:jc w:val="both"/>
            </w:pPr>
            <w:r>
              <w:t>1</w:t>
            </w:r>
          </w:p>
        </w:tc>
        <w:tc>
          <w:tcPr>
            <w:tcW w:w="2556" w:type="dxa"/>
          </w:tcPr>
          <w:p w:rsidR="00C460D4" w:rsidRPr="00AE7BA9" w:rsidRDefault="00C460D4" w:rsidP="00346410">
            <w:r>
              <w:t>П</w:t>
            </w:r>
            <w:r w:rsidRPr="006B4156">
              <w:t xml:space="preserve">ознакомить </w:t>
            </w:r>
            <w:proofErr w:type="gramStart"/>
            <w:r w:rsidRPr="006B4156">
              <w:t>обучающихся</w:t>
            </w:r>
            <w:proofErr w:type="gramEnd"/>
            <w:r w:rsidRPr="006B4156">
              <w:t xml:space="preserve"> со школой, с работниками, работающими в школе, со школьными законами и </w:t>
            </w:r>
            <w:r w:rsidRPr="006B4156">
              <w:lastRenderedPageBreak/>
              <w:t>традициями, создать атмосферу сотрудничества, сплочение классного коллектива.</w:t>
            </w:r>
          </w:p>
        </w:tc>
        <w:tc>
          <w:tcPr>
            <w:tcW w:w="3830" w:type="dxa"/>
          </w:tcPr>
          <w:p w:rsidR="00C460D4" w:rsidRPr="006B4156" w:rsidRDefault="00C460D4" w:rsidP="003464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Приветствие. «Хорошее настроение»</w:t>
            </w:r>
            <w:r w:rsidRPr="006B4156">
              <w:rPr>
                <w:sz w:val="20"/>
                <w:szCs w:val="20"/>
              </w:rPr>
              <w:t xml:space="preserve">. </w:t>
            </w:r>
          </w:p>
          <w:p w:rsidR="00C460D4" w:rsidRPr="006B4156" w:rsidRDefault="00C460D4" w:rsidP="00346410">
            <w:pPr>
              <w:pStyle w:val="Default"/>
              <w:rPr>
                <w:sz w:val="20"/>
                <w:szCs w:val="20"/>
              </w:rPr>
            </w:pPr>
            <w:r w:rsidRPr="006B4156">
              <w:rPr>
                <w:sz w:val="20"/>
                <w:szCs w:val="20"/>
              </w:rPr>
              <w:t>Разминка. Упражнение «Барометр настроения».</w:t>
            </w:r>
            <w:r>
              <w:t xml:space="preserve"> </w:t>
            </w:r>
            <w:r w:rsidRPr="006B4156">
              <w:rPr>
                <w:sz w:val="20"/>
                <w:szCs w:val="20"/>
              </w:rPr>
              <w:t>Упражнение «Мои одноклассники».</w:t>
            </w:r>
          </w:p>
          <w:p w:rsidR="00C460D4" w:rsidRPr="006B4156" w:rsidRDefault="00C460D4" w:rsidP="00346410">
            <w:pPr>
              <w:pStyle w:val="Default"/>
              <w:rPr>
                <w:sz w:val="20"/>
                <w:szCs w:val="20"/>
              </w:rPr>
            </w:pPr>
            <w:r w:rsidRPr="006B4156">
              <w:rPr>
                <w:sz w:val="20"/>
                <w:szCs w:val="20"/>
              </w:rPr>
              <w:t xml:space="preserve">Упражнение «Как найти ученика в </w:t>
            </w:r>
            <w:r w:rsidRPr="006B4156">
              <w:rPr>
                <w:sz w:val="20"/>
                <w:szCs w:val="20"/>
              </w:rPr>
              <w:lastRenderedPageBreak/>
              <w:t>школе».</w:t>
            </w:r>
            <w:r>
              <w:rPr>
                <w:sz w:val="20"/>
                <w:szCs w:val="20"/>
              </w:rPr>
              <w:t xml:space="preserve"> </w:t>
            </w:r>
            <w:r w:rsidRPr="006B4156">
              <w:rPr>
                <w:sz w:val="20"/>
                <w:szCs w:val="20"/>
              </w:rPr>
              <w:t>Игра – путешествие «МЫ - РАЗВЕДЧИКИ».</w:t>
            </w:r>
            <w:r>
              <w:t xml:space="preserve"> </w:t>
            </w:r>
            <w:r w:rsidRPr="006B4156">
              <w:rPr>
                <w:sz w:val="20"/>
                <w:szCs w:val="20"/>
              </w:rPr>
              <w:t xml:space="preserve">Упражнение «ЛЮБИМОЕ МЕСТО В ШКОЛЕ». </w:t>
            </w:r>
          </w:p>
          <w:p w:rsidR="00C460D4" w:rsidRPr="00AE7BA9" w:rsidRDefault="00C460D4" w:rsidP="00346410">
            <w:pPr>
              <w:pStyle w:val="Default"/>
              <w:rPr>
                <w:sz w:val="20"/>
                <w:szCs w:val="20"/>
              </w:rPr>
            </w:pPr>
            <w:r w:rsidRPr="006B4156">
              <w:rPr>
                <w:sz w:val="20"/>
                <w:szCs w:val="20"/>
              </w:rPr>
              <w:t>Упражнение «Доброе животное»</w:t>
            </w:r>
          </w:p>
        </w:tc>
        <w:tc>
          <w:tcPr>
            <w:tcW w:w="2414" w:type="dxa"/>
          </w:tcPr>
          <w:p w:rsidR="00C460D4" w:rsidRPr="00AE7BA9" w:rsidRDefault="00C460D4" w:rsidP="00346410">
            <w:pPr>
              <w:jc w:val="both"/>
            </w:pPr>
            <w:r>
              <w:lastRenderedPageBreak/>
              <w:t>К</w:t>
            </w:r>
            <w:r w:rsidRPr="006B4156">
              <w:t xml:space="preserve">арточки с описанием школьников, план школы, схема маршрута передвижения, карты игры путешествия, на </w:t>
            </w:r>
            <w:r w:rsidRPr="006B4156">
              <w:lastRenderedPageBreak/>
              <w:t>которых написаны вопросы о школе, о людях, работающих в школе, ватман, фломастеры, цветные карандаши, краски.</w:t>
            </w:r>
          </w:p>
        </w:tc>
        <w:tc>
          <w:tcPr>
            <w:tcW w:w="994" w:type="dxa"/>
          </w:tcPr>
          <w:p w:rsidR="00C460D4" w:rsidRDefault="00C460D4" w:rsidP="00346410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84" w:type="dxa"/>
          </w:tcPr>
          <w:p w:rsidR="00C460D4" w:rsidRPr="00C713FF" w:rsidRDefault="00C460D4" w:rsidP="00346410">
            <w:pPr>
              <w:jc w:val="both"/>
              <w:rPr>
                <w:sz w:val="28"/>
                <w:szCs w:val="28"/>
              </w:rPr>
            </w:pPr>
          </w:p>
        </w:tc>
      </w:tr>
    </w:tbl>
    <w:p w:rsidR="00C460D4" w:rsidRPr="00426FC9" w:rsidRDefault="00C460D4" w:rsidP="00C460D4">
      <w:pPr>
        <w:rPr>
          <w:sz w:val="24"/>
          <w:szCs w:val="24"/>
        </w:rPr>
      </w:pPr>
    </w:p>
    <w:p w:rsidR="00C460D4" w:rsidRPr="00426FC9" w:rsidRDefault="00C460D4" w:rsidP="00C460D4">
      <w:pPr>
        <w:rPr>
          <w:sz w:val="24"/>
          <w:szCs w:val="24"/>
        </w:rPr>
      </w:pPr>
    </w:p>
    <w:p w:rsidR="00C460D4" w:rsidRDefault="00C460D4" w:rsidP="00C460D4">
      <w:pPr>
        <w:pStyle w:val="a8"/>
        <w:spacing w:before="0" w:beforeAutospacing="0" w:after="0" w:afterAutospacing="0"/>
        <w:jc w:val="both"/>
      </w:pPr>
    </w:p>
    <w:p w:rsidR="00C460D4" w:rsidRPr="00DA3185" w:rsidRDefault="00C460D4" w:rsidP="00C460D4">
      <w:pPr>
        <w:pStyle w:val="Default"/>
        <w:jc w:val="both"/>
        <w:rPr>
          <w:sz w:val="22"/>
          <w:szCs w:val="22"/>
        </w:rPr>
      </w:pPr>
      <w:r w:rsidRPr="00DA3185">
        <w:rPr>
          <w:b/>
          <w:bCs/>
          <w:sz w:val="22"/>
          <w:szCs w:val="22"/>
        </w:rPr>
        <w:t xml:space="preserve">Учебно-методический комплекс: </w:t>
      </w:r>
    </w:p>
    <w:p w:rsidR="00C460D4" w:rsidRPr="00DA3185" w:rsidRDefault="00C460D4" w:rsidP="00C460D4">
      <w:pPr>
        <w:pStyle w:val="Default"/>
        <w:jc w:val="both"/>
        <w:rPr>
          <w:sz w:val="22"/>
          <w:szCs w:val="22"/>
        </w:rPr>
      </w:pPr>
      <w:r w:rsidRPr="00DA3185">
        <w:rPr>
          <w:sz w:val="22"/>
          <w:szCs w:val="22"/>
        </w:rPr>
        <w:t xml:space="preserve">1. «Диагностика и развития коммуникативной компетентности детей младшего школьного возраста», Г.Р. </w:t>
      </w:r>
      <w:proofErr w:type="spellStart"/>
      <w:r w:rsidRPr="00DA3185">
        <w:rPr>
          <w:sz w:val="22"/>
          <w:szCs w:val="22"/>
        </w:rPr>
        <w:t>Хузеева</w:t>
      </w:r>
      <w:proofErr w:type="spellEnd"/>
      <w:r w:rsidRPr="00DA3185">
        <w:rPr>
          <w:sz w:val="22"/>
          <w:szCs w:val="22"/>
        </w:rPr>
        <w:t>., Е.В. Быков</w:t>
      </w:r>
      <w:r w:rsidR="00B76378">
        <w:rPr>
          <w:sz w:val="22"/>
          <w:szCs w:val="22"/>
        </w:rPr>
        <w:t>ская</w:t>
      </w:r>
      <w:proofErr w:type="gramStart"/>
      <w:r w:rsidR="00B76378">
        <w:rPr>
          <w:sz w:val="22"/>
          <w:szCs w:val="22"/>
        </w:rPr>
        <w:t xml:space="preserve">., </w:t>
      </w:r>
      <w:proofErr w:type="gramEnd"/>
      <w:r w:rsidR="00B76378">
        <w:rPr>
          <w:sz w:val="22"/>
          <w:szCs w:val="22"/>
        </w:rPr>
        <w:t>АА. Трошина</w:t>
      </w:r>
      <w:proofErr w:type="gramStart"/>
      <w:r w:rsidR="00B76378">
        <w:rPr>
          <w:sz w:val="22"/>
          <w:szCs w:val="22"/>
        </w:rPr>
        <w:t xml:space="preserve">., </w:t>
      </w:r>
      <w:proofErr w:type="spellStart"/>
      <w:proofErr w:type="gramEnd"/>
      <w:r w:rsidR="00B76378">
        <w:rPr>
          <w:sz w:val="22"/>
          <w:szCs w:val="22"/>
        </w:rPr>
        <w:t>Владос</w:t>
      </w:r>
      <w:proofErr w:type="spellEnd"/>
      <w:r w:rsidR="00B76378">
        <w:rPr>
          <w:sz w:val="22"/>
          <w:szCs w:val="22"/>
        </w:rPr>
        <w:t xml:space="preserve"> 2019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pStyle w:val="Default"/>
        <w:jc w:val="both"/>
        <w:rPr>
          <w:sz w:val="22"/>
          <w:szCs w:val="22"/>
        </w:rPr>
      </w:pPr>
      <w:r w:rsidRPr="00DA3185">
        <w:rPr>
          <w:sz w:val="22"/>
          <w:szCs w:val="22"/>
        </w:rPr>
        <w:t xml:space="preserve">2. Психологическая азбука. Начальная школа. </w:t>
      </w:r>
      <w:proofErr w:type="spellStart"/>
      <w:r w:rsidRPr="00DA3185">
        <w:rPr>
          <w:sz w:val="22"/>
          <w:szCs w:val="22"/>
        </w:rPr>
        <w:t>Аржакаева</w:t>
      </w:r>
      <w:proofErr w:type="spellEnd"/>
      <w:r w:rsidRPr="00DA3185">
        <w:rPr>
          <w:sz w:val="22"/>
          <w:szCs w:val="22"/>
        </w:rPr>
        <w:t xml:space="preserve"> Т.А, И.В. </w:t>
      </w:r>
      <w:proofErr w:type="spellStart"/>
      <w:r w:rsidRPr="00DA3185">
        <w:rPr>
          <w:sz w:val="22"/>
          <w:szCs w:val="22"/>
        </w:rPr>
        <w:t>Вачков</w:t>
      </w:r>
      <w:proofErr w:type="spellEnd"/>
      <w:proofErr w:type="gramStart"/>
      <w:r w:rsidRPr="00DA3185">
        <w:rPr>
          <w:sz w:val="22"/>
          <w:szCs w:val="22"/>
        </w:rPr>
        <w:t xml:space="preserve">,, </w:t>
      </w:r>
      <w:proofErr w:type="gramEnd"/>
      <w:r w:rsidRPr="00DA3185">
        <w:rPr>
          <w:sz w:val="22"/>
          <w:szCs w:val="22"/>
        </w:rPr>
        <w:t>А.Х. Попова.-</w:t>
      </w:r>
      <w:r w:rsidR="00B76378">
        <w:rPr>
          <w:sz w:val="22"/>
          <w:szCs w:val="22"/>
        </w:rPr>
        <w:t xml:space="preserve"> М.: Издательство «Ось-89», 2018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tabs>
          <w:tab w:val="left" w:pos="3540"/>
        </w:tabs>
        <w:jc w:val="both"/>
      </w:pPr>
      <w:r w:rsidRPr="00DA3185">
        <w:t xml:space="preserve">3. «Курс комплексного развития младшего школьника»: программа, занятия, дидактические материалы / В.Н </w:t>
      </w:r>
      <w:proofErr w:type="spellStart"/>
      <w:r w:rsidRPr="00DA3185">
        <w:t>Карандашев</w:t>
      </w:r>
      <w:proofErr w:type="spellEnd"/>
      <w:r w:rsidRPr="00DA3185">
        <w:t>, А.</w:t>
      </w:r>
      <w:proofErr w:type="gramStart"/>
      <w:r w:rsidRPr="00DA3185">
        <w:t>С</w:t>
      </w:r>
      <w:proofErr w:type="gramEnd"/>
      <w:r w:rsidRPr="00DA3185">
        <w:t xml:space="preserve"> </w:t>
      </w:r>
      <w:proofErr w:type="gramStart"/>
      <w:r w:rsidRPr="00DA3185">
        <w:t>Лисянская</w:t>
      </w:r>
      <w:proofErr w:type="gramEnd"/>
      <w:r w:rsidRPr="00DA3185">
        <w:t>, Т.А. К</w:t>
      </w:r>
      <w:r w:rsidR="00B76378">
        <w:t>рылова.- Волгоград: Учитель,2019</w:t>
      </w:r>
      <w:r w:rsidRPr="00DA3185">
        <w:t>.</w:t>
      </w:r>
    </w:p>
    <w:p w:rsidR="00C460D4" w:rsidRDefault="00C460D4" w:rsidP="00C460D4">
      <w:pPr>
        <w:pStyle w:val="Default"/>
        <w:jc w:val="both"/>
        <w:rPr>
          <w:b/>
          <w:bCs/>
          <w:sz w:val="22"/>
          <w:szCs w:val="22"/>
        </w:rPr>
      </w:pPr>
    </w:p>
    <w:p w:rsidR="00C460D4" w:rsidRDefault="00C460D4" w:rsidP="00C460D4">
      <w:pPr>
        <w:pStyle w:val="Default"/>
        <w:tabs>
          <w:tab w:val="left" w:pos="1815"/>
        </w:tabs>
        <w:jc w:val="both"/>
        <w:rPr>
          <w:b/>
          <w:bCs/>
          <w:sz w:val="22"/>
          <w:szCs w:val="22"/>
        </w:rPr>
      </w:pPr>
    </w:p>
    <w:p w:rsidR="00C460D4" w:rsidRDefault="00C460D4" w:rsidP="00C460D4">
      <w:pPr>
        <w:pStyle w:val="Default"/>
        <w:jc w:val="both"/>
        <w:rPr>
          <w:b/>
          <w:bCs/>
          <w:sz w:val="22"/>
          <w:szCs w:val="22"/>
        </w:rPr>
      </w:pPr>
      <w:r w:rsidRPr="00DA3185">
        <w:rPr>
          <w:b/>
          <w:bCs/>
          <w:sz w:val="22"/>
          <w:szCs w:val="22"/>
        </w:rPr>
        <w:t>Список литератур</w:t>
      </w:r>
      <w:r>
        <w:rPr>
          <w:b/>
          <w:bCs/>
          <w:sz w:val="22"/>
          <w:szCs w:val="22"/>
        </w:rPr>
        <w:t>ы:</w:t>
      </w:r>
    </w:p>
    <w:p w:rsidR="00C460D4" w:rsidRPr="00DA3185" w:rsidRDefault="00C460D4" w:rsidP="00C460D4">
      <w:pPr>
        <w:pStyle w:val="Default"/>
        <w:jc w:val="both"/>
        <w:rPr>
          <w:sz w:val="22"/>
          <w:szCs w:val="22"/>
        </w:rPr>
      </w:pPr>
    </w:p>
    <w:p w:rsidR="00C460D4" w:rsidRPr="00DA3185" w:rsidRDefault="00C460D4" w:rsidP="00C460D4">
      <w:pPr>
        <w:pStyle w:val="Default"/>
        <w:spacing w:after="74"/>
        <w:jc w:val="both"/>
        <w:rPr>
          <w:sz w:val="22"/>
          <w:szCs w:val="22"/>
        </w:rPr>
      </w:pPr>
      <w:r w:rsidRPr="00DA3185">
        <w:rPr>
          <w:sz w:val="22"/>
          <w:szCs w:val="22"/>
        </w:rPr>
        <w:t xml:space="preserve">1. Как проектировать универсальные учебные действия в начальной школе: от действия к мысли: пособие для учителя / [А.Г. </w:t>
      </w:r>
      <w:proofErr w:type="spellStart"/>
      <w:r w:rsidRPr="00DA3185">
        <w:rPr>
          <w:sz w:val="22"/>
          <w:szCs w:val="22"/>
        </w:rPr>
        <w:t>Асмолов</w:t>
      </w:r>
      <w:proofErr w:type="spellEnd"/>
      <w:r w:rsidRPr="00DA3185">
        <w:rPr>
          <w:sz w:val="22"/>
          <w:szCs w:val="22"/>
        </w:rPr>
        <w:t xml:space="preserve">, Г.В. </w:t>
      </w:r>
      <w:proofErr w:type="spellStart"/>
      <w:r w:rsidRPr="00DA3185">
        <w:rPr>
          <w:sz w:val="22"/>
          <w:szCs w:val="22"/>
        </w:rPr>
        <w:t>Бурменская</w:t>
      </w:r>
      <w:proofErr w:type="spellEnd"/>
      <w:r w:rsidRPr="00DA3185">
        <w:rPr>
          <w:sz w:val="22"/>
          <w:szCs w:val="22"/>
        </w:rPr>
        <w:t xml:space="preserve">, И.А. </w:t>
      </w:r>
      <w:proofErr w:type="spellStart"/>
      <w:r w:rsidRPr="00DA3185">
        <w:rPr>
          <w:sz w:val="22"/>
          <w:szCs w:val="22"/>
        </w:rPr>
        <w:t>Волоодарская</w:t>
      </w:r>
      <w:proofErr w:type="spellEnd"/>
      <w:r w:rsidRPr="00DA3185">
        <w:rPr>
          <w:sz w:val="22"/>
          <w:szCs w:val="22"/>
        </w:rPr>
        <w:t xml:space="preserve"> и др.]; под ред. А.Г. </w:t>
      </w:r>
      <w:proofErr w:type="spellStart"/>
      <w:r w:rsidRPr="00DA3185">
        <w:rPr>
          <w:sz w:val="22"/>
          <w:szCs w:val="22"/>
        </w:rPr>
        <w:t>А</w:t>
      </w:r>
      <w:r w:rsidR="00B76378">
        <w:rPr>
          <w:sz w:val="22"/>
          <w:szCs w:val="22"/>
        </w:rPr>
        <w:t>смолова</w:t>
      </w:r>
      <w:proofErr w:type="spellEnd"/>
      <w:r w:rsidR="00B76378">
        <w:rPr>
          <w:sz w:val="22"/>
          <w:szCs w:val="22"/>
        </w:rPr>
        <w:t>. — М.</w:t>
      </w:r>
      <w:proofErr w:type="gramStart"/>
      <w:r w:rsidR="00B76378">
        <w:rPr>
          <w:sz w:val="22"/>
          <w:szCs w:val="22"/>
        </w:rPr>
        <w:t xml:space="preserve"> :</w:t>
      </w:r>
      <w:proofErr w:type="gramEnd"/>
      <w:r w:rsidR="00B76378">
        <w:rPr>
          <w:sz w:val="22"/>
          <w:szCs w:val="22"/>
        </w:rPr>
        <w:t xml:space="preserve"> Просвещение, 201</w:t>
      </w:r>
      <w:r w:rsidRPr="00DA3185">
        <w:rPr>
          <w:sz w:val="22"/>
          <w:szCs w:val="22"/>
        </w:rPr>
        <w:t xml:space="preserve">8. </w:t>
      </w:r>
    </w:p>
    <w:p w:rsidR="00C460D4" w:rsidRPr="00DA3185" w:rsidRDefault="00C460D4" w:rsidP="00C460D4">
      <w:pPr>
        <w:pStyle w:val="Default"/>
        <w:spacing w:after="74"/>
        <w:jc w:val="both"/>
        <w:rPr>
          <w:sz w:val="22"/>
          <w:szCs w:val="22"/>
        </w:rPr>
      </w:pPr>
      <w:r w:rsidRPr="00DA3185">
        <w:rPr>
          <w:sz w:val="22"/>
          <w:szCs w:val="22"/>
        </w:rPr>
        <w:t xml:space="preserve">2. Курс комплексного развития младшего школьника: программа, занятия, дидактические материалы / В.Н. </w:t>
      </w:r>
      <w:proofErr w:type="spellStart"/>
      <w:r w:rsidRPr="00DA3185">
        <w:rPr>
          <w:sz w:val="22"/>
          <w:szCs w:val="22"/>
        </w:rPr>
        <w:t>Карандашев</w:t>
      </w:r>
      <w:proofErr w:type="spellEnd"/>
      <w:r w:rsidRPr="00DA3185">
        <w:rPr>
          <w:sz w:val="22"/>
          <w:szCs w:val="22"/>
        </w:rPr>
        <w:t>, А.С. Лисянская, Т.А. Кр</w:t>
      </w:r>
      <w:r w:rsidR="00B76378">
        <w:rPr>
          <w:sz w:val="22"/>
          <w:szCs w:val="22"/>
        </w:rPr>
        <w:t>ылова.- Волгоград: Учитель, 2019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pStyle w:val="Default"/>
        <w:spacing w:after="74"/>
        <w:jc w:val="both"/>
        <w:rPr>
          <w:sz w:val="22"/>
          <w:szCs w:val="22"/>
        </w:rPr>
      </w:pPr>
      <w:r w:rsidRPr="00DA3185">
        <w:rPr>
          <w:sz w:val="22"/>
          <w:szCs w:val="22"/>
        </w:rPr>
        <w:t>3. Зимняя И.А. Педагог</w:t>
      </w:r>
      <w:r>
        <w:rPr>
          <w:sz w:val="22"/>
          <w:szCs w:val="22"/>
        </w:rPr>
        <w:t>ическая психология. М.: Изд-во «Логос»</w:t>
      </w:r>
      <w:r w:rsidR="00352F05">
        <w:rPr>
          <w:sz w:val="22"/>
          <w:szCs w:val="22"/>
        </w:rPr>
        <w:t>, 201</w:t>
      </w:r>
      <w:r w:rsidR="00B76378">
        <w:rPr>
          <w:sz w:val="22"/>
          <w:szCs w:val="22"/>
        </w:rPr>
        <w:t>7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pStyle w:val="Default"/>
        <w:spacing w:after="74"/>
        <w:jc w:val="both"/>
        <w:rPr>
          <w:sz w:val="22"/>
          <w:szCs w:val="22"/>
        </w:rPr>
      </w:pPr>
      <w:r w:rsidRPr="00DA3185">
        <w:rPr>
          <w:sz w:val="22"/>
          <w:szCs w:val="22"/>
        </w:rPr>
        <w:t>4. Макарова И.В. Крылова Ю.Г. Педагог-психолог. Основы профессиональной деятельности.- Самара:</w:t>
      </w:r>
      <w:r w:rsidR="00B76378">
        <w:rPr>
          <w:sz w:val="22"/>
          <w:szCs w:val="22"/>
        </w:rPr>
        <w:t xml:space="preserve"> Издательский дом БАХРАХ-М, 2018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pStyle w:val="Default"/>
        <w:spacing w:after="74"/>
        <w:jc w:val="both"/>
        <w:rPr>
          <w:sz w:val="22"/>
          <w:szCs w:val="22"/>
        </w:rPr>
      </w:pPr>
      <w:r w:rsidRPr="00DA3185">
        <w:rPr>
          <w:sz w:val="22"/>
          <w:szCs w:val="22"/>
        </w:rPr>
        <w:t>5. Обухова Л.Ф. Детская возрастная психология. М., Российск</w:t>
      </w:r>
      <w:r w:rsidR="00B76378">
        <w:rPr>
          <w:sz w:val="22"/>
          <w:szCs w:val="22"/>
        </w:rPr>
        <w:t>ое педагогическое агентство, 2018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pStyle w:val="Default"/>
        <w:spacing w:after="74"/>
        <w:jc w:val="both"/>
        <w:rPr>
          <w:sz w:val="22"/>
          <w:szCs w:val="22"/>
        </w:rPr>
      </w:pPr>
      <w:r w:rsidRPr="00DA3185">
        <w:rPr>
          <w:sz w:val="22"/>
          <w:szCs w:val="22"/>
        </w:rPr>
        <w:t>6. Психолого-педагогическое обеспечение национальной образовательной инициативы «Наша новая шк</w:t>
      </w:r>
      <w:r w:rsidR="00B76378">
        <w:rPr>
          <w:sz w:val="22"/>
          <w:szCs w:val="22"/>
        </w:rPr>
        <w:t xml:space="preserve">ола», Под </w:t>
      </w:r>
      <w:proofErr w:type="spellStart"/>
      <w:proofErr w:type="gramStart"/>
      <w:r w:rsidR="00B76378">
        <w:rPr>
          <w:sz w:val="22"/>
          <w:szCs w:val="22"/>
        </w:rPr>
        <w:t>ред</w:t>
      </w:r>
      <w:proofErr w:type="spellEnd"/>
      <w:proofErr w:type="gramEnd"/>
      <w:r w:rsidR="00B76378">
        <w:rPr>
          <w:sz w:val="22"/>
          <w:szCs w:val="22"/>
        </w:rPr>
        <w:t xml:space="preserve"> В.В.Рубцова,М.2019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pStyle w:val="Default"/>
        <w:spacing w:after="74"/>
        <w:jc w:val="both"/>
        <w:rPr>
          <w:sz w:val="22"/>
          <w:szCs w:val="22"/>
        </w:rPr>
      </w:pPr>
      <w:r w:rsidRPr="00DA3185">
        <w:rPr>
          <w:sz w:val="22"/>
          <w:szCs w:val="22"/>
        </w:rPr>
        <w:t>7. Стандарты второго поколения. Как проектировать универ</w:t>
      </w:r>
      <w:r w:rsidR="00B76378">
        <w:rPr>
          <w:sz w:val="22"/>
          <w:szCs w:val="22"/>
        </w:rPr>
        <w:t>сальные учебные действия. М,2019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pStyle w:val="Default"/>
        <w:spacing w:after="74"/>
        <w:jc w:val="both"/>
        <w:rPr>
          <w:sz w:val="22"/>
          <w:szCs w:val="22"/>
        </w:rPr>
      </w:pPr>
      <w:r w:rsidRPr="00DA3185">
        <w:rPr>
          <w:sz w:val="22"/>
          <w:szCs w:val="22"/>
        </w:rPr>
        <w:t>8. Семаго Н.Я. Инклюзивное образование/ Н.Я. С</w:t>
      </w:r>
      <w:r w:rsidR="00B76378">
        <w:rPr>
          <w:sz w:val="22"/>
          <w:szCs w:val="22"/>
        </w:rPr>
        <w:t>емаго.- М.: Школьная книга, 2019</w:t>
      </w:r>
      <w:r w:rsidRPr="00DA3185">
        <w:rPr>
          <w:sz w:val="22"/>
          <w:szCs w:val="22"/>
        </w:rPr>
        <w:t xml:space="preserve">. </w:t>
      </w:r>
    </w:p>
    <w:p w:rsidR="00C460D4" w:rsidRPr="00DA3185" w:rsidRDefault="00C460D4" w:rsidP="00C460D4">
      <w:pPr>
        <w:pStyle w:val="Default"/>
        <w:jc w:val="both"/>
        <w:rPr>
          <w:sz w:val="22"/>
          <w:szCs w:val="22"/>
        </w:rPr>
      </w:pPr>
      <w:r w:rsidRPr="00DA3185">
        <w:rPr>
          <w:sz w:val="22"/>
          <w:szCs w:val="22"/>
        </w:rPr>
        <w:t xml:space="preserve">9. Федеральный государственный образовательный стандарт основного общего образования / </w:t>
      </w:r>
      <w:proofErr w:type="spellStart"/>
      <w:r w:rsidRPr="00DA3185">
        <w:rPr>
          <w:sz w:val="22"/>
          <w:szCs w:val="22"/>
        </w:rPr>
        <w:t>М-во</w:t>
      </w:r>
      <w:proofErr w:type="spellEnd"/>
      <w:r w:rsidRPr="00DA3185">
        <w:rPr>
          <w:sz w:val="22"/>
          <w:szCs w:val="22"/>
        </w:rPr>
        <w:t xml:space="preserve"> образования и науки</w:t>
      </w:r>
      <w:proofErr w:type="gramStart"/>
      <w:r w:rsidRPr="00DA3185">
        <w:rPr>
          <w:sz w:val="22"/>
          <w:szCs w:val="22"/>
        </w:rPr>
        <w:t xml:space="preserve"> Р</w:t>
      </w:r>
      <w:proofErr w:type="gramEnd"/>
      <w:r w:rsidRPr="00DA3185">
        <w:rPr>
          <w:sz w:val="22"/>
          <w:szCs w:val="22"/>
        </w:rPr>
        <w:t>ос. Ф</w:t>
      </w:r>
      <w:r w:rsidR="00B76378">
        <w:rPr>
          <w:sz w:val="22"/>
          <w:szCs w:val="22"/>
        </w:rPr>
        <w:t>едерации.- М.: Просвещение, 2019</w:t>
      </w:r>
      <w:r w:rsidRPr="00DA3185">
        <w:rPr>
          <w:sz w:val="22"/>
          <w:szCs w:val="22"/>
        </w:rPr>
        <w:t xml:space="preserve"> </w:t>
      </w:r>
    </w:p>
    <w:p w:rsidR="00C460D4" w:rsidRPr="00403E3D" w:rsidRDefault="00C460D4" w:rsidP="00C460D4">
      <w:pPr>
        <w:tabs>
          <w:tab w:val="left" w:pos="3540"/>
        </w:tabs>
        <w:jc w:val="both"/>
      </w:pPr>
    </w:p>
    <w:p w:rsidR="00A35A00" w:rsidRPr="00426FC9" w:rsidRDefault="00A35A00" w:rsidP="00426FC9">
      <w:pPr>
        <w:rPr>
          <w:sz w:val="24"/>
          <w:szCs w:val="24"/>
        </w:rPr>
      </w:pPr>
    </w:p>
    <w:sectPr w:rsidR="00A35A00" w:rsidRPr="00426FC9" w:rsidSect="00C460D4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872" w:rsidRDefault="00CB4872" w:rsidP="00C56006">
      <w:r>
        <w:separator/>
      </w:r>
    </w:p>
  </w:endnote>
  <w:endnote w:type="continuationSeparator" w:id="0">
    <w:p w:rsidR="00CB4872" w:rsidRDefault="00CB4872" w:rsidP="00C5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043"/>
      <w:docPartObj>
        <w:docPartGallery w:val="Page Numbers (Bottom of Page)"/>
        <w:docPartUnique/>
      </w:docPartObj>
    </w:sdtPr>
    <w:sdtContent>
      <w:p w:rsidR="00346410" w:rsidRDefault="00971488">
        <w:pPr>
          <w:pStyle w:val="ad"/>
          <w:jc w:val="center"/>
        </w:pPr>
        <w:fldSimple w:instr=" PAGE   \* MERGEFORMAT ">
          <w:r w:rsidR="005911D0">
            <w:rPr>
              <w:noProof/>
            </w:rPr>
            <w:t>13</w:t>
          </w:r>
        </w:fldSimple>
      </w:p>
    </w:sdtContent>
  </w:sdt>
  <w:p w:rsidR="00346410" w:rsidRDefault="0034641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872" w:rsidRDefault="00CB4872" w:rsidP="00C56006">
      <w:r>
        <w:separator/>
      </w:r>
    </w:p>
  </w:footnote>
  <w:footnote w:type="continuationSeparator" w:id="0">
    <w:p w:rsidR="00CB4872" w:rsidRDefault="00CB4872" w:rsidP="00C56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B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EF4AD5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98614AF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0A1F6BD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D56E9"/>
    <w:multiLevelType w:val="hybridMultilevel"/>
    <w:tmpl w:val="5A1AE9E8"/>
    <w:lvl w:ilvl="0" w:tplc="FAA4002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9A92E7C"/>
    <w:multiLevelType w:val="hybridMultilevel"/>
    <w:tmpl w:val="1A9C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DB2DAE"/>
    <w:multiLevelType w:val="multilevel"/>
    <w:tmpl w:val="6D302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D64D52"/>
    <w:multiLevelType w:val="multilevel"/>
    <w:tmpl w:val="1A302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0E1279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016230F"/>
    <w:multiLevelType w:val="hybridMultilevel"/>
    <w:tmpl w:val="E14CA922"/>
    <w:lvl w:ilvl="0" w:tplc="2F6E176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0396CD5"/>
    <w:multiLevelType w:val="hybridMultilevel"/>
    <w:tmpl w:val="1F787FFE"/>
    <w:lvl w:ilvl="0" w:tplc="BCF0E8C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2013B8D"/>
    <w:multiLevelType w:val="hybridMultilevel"/>
    <w:tmpl w:val="92A8BAD2"/>
    <w:lvl w:ilvl="0" w:tplc="5C1AAE0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23344D0F"/>
    <w:multiLevelType w:val="hybridMultilevel"/>
    <w:tmpl w:val="28ACC614"/>
    <w:lvl w:ilvl="0" w:tplc="B16E67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4335FB3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4EF0B62"/>
    <w:multiLevelType w:val="hybridMultilevel"/>
    <w:tmpl w:val="BCB61508"/>
    <w:lvl w:ilvl="0" w:tplc="281058F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B297DB0"/>
    <w:multiLevelType w:val="hybridMultilevel"/>
    <w:tmpl w:val="D40C66A8"/>
    <w:lvl w:ilvl="0" w:tplc="463A6F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D9441FD"/>
    <w:multiLevelType w:val="multilevel"/>
    <w:tmpl w:val="86D86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7B47D6"/>
    <w:multiLevelType w:val="hybridMultilevel"/>
    <w:tmpl w:val="3850A82A"/>
    <w:lvl w:ilvl="0" w:tplc="78D027F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F6E0F56"/>
    <w:multiLevelType w:val="multilevel"/>
    <w:tmpl w:val="18664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BA0049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43A127BC"/>
    <w:multiLevelType w:val="hybridMultilevel"/>
    <w:tmpl w:val="983E2E04"/>
    <w:lvl w:ilvl="0" w:tplc="295AC0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43D92942"/>
    <w:multiLevelType w:val="hybridMultilevel"/>
    <w:tmpl w:val="B2283C3A"/>
    <w:lvl w:ilvl="0" w:tplc="A5FAF2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496C666A"/>
    <w:multiLevelType w:val="hybridMultilevel"/>
    <w:tmpl w:val="71C2B5D2"/>
    <w:lvl w:ilvl="0" w:tplc="78D6097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4C02353F"/>
    <w:multiLevelType w:val="hybridMultilevel"/>
    <w:tmpl w:val="7ED413D6"/>
    <w:lvl w:ilvl="0" w:tplc="AA6A4C2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4D631962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50C30EF6"/>
    <w:multiLevelType w:val="multilevel"/>
    <w:tmpl w:val="32A4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B0604"/>
    <w:multiLevelType w:val="hybridMultilevel"/>
    <w:tmpl w:val="BA3E59D2"/>
    <w:lvl w:ilvl="0" w:tplc="0F0EDF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D101A7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79B1F13"/>
    <w:multiLevelType w:val="hybridMultilevel"/>
    <w:tmpl w:val="AEBCE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7F87C0C"/>
    <w:multiLevelType w:val="hybridMultilevel"/>
    <w:tmpl w:val="4C1662C2"/>
    <w:lvl w:ilvl="0" w:tplc="9C1680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DAE183F"/>
    <w:multiLevelType w:val="hybridMultilevel"/>
    <w:tmpl w:val="D02EF47C"/>
    <w:lvl w:ilvl="0" w:tplc="BE544B1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6182158C"/>
    <w:multiLevelType w:val="hybridMultilevel"/>
    <w:tmpl w:val="E0B41C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A10670"/>
    <w:multiLevelType w:val="hybridMultilevel"/>
    <w:tmpl w:val="64B4E9DC"/>
    <w:lvl w:ilvl="0" w:tplc="4CE213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380150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AE113AC"/>
    <w:multiLevelType w:val="hybridMultilevel"/>
    <w:tmpl w:val="5BCE719E"/>
    <w:lvl w:ilvl="0" w:tplc="048261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6E4C1DF7"/>
    <w:multiLevelType w:val="hybridMultilevel"/>
    <w:tmpl w:val="63288990"/>
    <w:lvl w:ilvl="0" w:tplc="53CE69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7">
    <w:nsid w:val="6E7E299C"/>
    <w:multiLevelType w:val="hybridMultilevel"/>
    <w:tmpl w:val="A3BE2506"/>
    <w:lvl w:ilvl="0" w:tplc="2EB095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6EB7304D"/>
    <w:multiLevelType w:val="hybridMultilevel"/>
    <w:tmpl w:val="C32887CC"/>
    <w:lvl w:ilvl="0" w:tplc="DAF8062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6F304343"/>
    <w:multiLevelType w:val="hybridMultilevel"/>
    <w:tmpl w:val="06FAE744"/>
    <w:lvl w:ilvl="0" w:tplc="194AA36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0">
    <w:nsid w:val="7659153C"/>
    <w:multiLevelType w:val="hybridMultilevel"/>
    <w:tmpl w:val="02188C08"/>
    <w:lvl w:ilvl="0" w:tplc="A96281F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791149D7"/>
    <w:multiLevelType w:val="hybridMultilevel"/>
    <w:tmpl w:val="9432C9DC"/>
    <w:lvl w:ilvl="0" w:tplc="6BC4D7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">
    <w:nsid w:val="7DAA2555"/>
    <w:multiLevelType w:val="hybridMultilevel"/>
    <w:tmpl w:val="B94AC466"/>
    <w:lvl w:ilvl="0" w:tplc="B028797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E305CCF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4">
    <w:nsid w:val="7EE14073"/>
    <w:multiLevelType w:val="hybridMultilevel"/>
    <w:tmpl w:val="D612F7FC"/>
    <w:lvl w:ilvl="0" w:tplc="E252F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17"/>
  </w:num>
  <w:num w:numId="4">
    <w:abstractNumId w:val="8"/>
  </w:num>
  <w:num w:numId="5">
    <w:abstractNumId w:val="7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1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  <w:num w:numId="15">
    <w:abstractNumId w:val="13"/>
  </w:num>
  <w:num w:numId="16">
    <w:abstractNumId w:val="37"/>
  </w:num>
  <w:num w:numId="17">
    <w:abstractNumId w:val="18"/>
  </w:num>
  <w:num w:numId="18">
    <w:abstractNumId w:val="41"/>
  </w:num>
  <w:num w:numId="19">
    <w:abstractNumId w:val="36"/>
  </w:num>
  <w:num w:numId="20">
    <w:abstractNumId w:val="16"/>
  </w:num>
  <w:num w:numId="21">
    <w:abstractNumId w:val="24"/>
  </w:num>
  <w:num w:numId="22">
    <w:abstractNumId w:val="34"/>
  </w:num>
  <w:num w:numId="23">
    <w:abstractNumId w:val="2"/>
  </w:num>
  <w:num w:numId="24">
    <w:abstractNumId w:val="43"/>
  </w:num>
  <w:num w:numId="25">
    <w:abstractNumId w:val="25"/>
  </w:num>
  <w:num w:numId="26">
    <w:abstractNumId w:val="28"/>
  </w:num>
  <w:num w:numId="27">
    <w:abstractNumId w:val="44"/>
  </w:num>
  <w:num w:numId="28">
    <w:abstractNumId w:val="20"/>
  </w:num>
  <w:num w:numId="29">
    <w:abstractNumId w:val="14"/>
  </w:num>
  <w:num w:numId="30">
    <w:abstractNumId w:val="9"/>
  </w:num>
  <w:num w:numId="31">
    <w:abstractNumId w:val="1"/>
  </w:num>
  <w:num w:numId="32">
    <w:abstractNumId w:val="39"/>
  </w:num>
  <w:num w:numId="33">
    <w:abstractNumId w:val="35"/>
  </w:num>
  <w:num w:numId="34">
    <w:abstractNumId w:val="42"/>
  </w:num>
  <w:num w:numId="35">
    <w:abstractNumId w:val="22"/>
  </w:num>
  <w:num w:numId="36">
    <w:abstractNumId w:val="23"/>
  </w:num>
  <w:num w:numId="37">
    <w:abstractNumId w:val="12"/>
  </w:num>
  <w:num w:numId="38">
    <w:abstractNumId w:val="31"/>
  </w:num>
  <w:num w:numId="39">
    <w:abstractNumId w:val="33"/>
  </w:num>
  <w:num w:numId="40">
    <w:abstractNumId w:val="38"/>
  </w:num>
  <w:num w:numId="41">
    <w:abstractNumId w:val="30"/>
  </w:num>
  <w:num w:numId="42">
    <w:abstractNumId w:val="10"/>
  </w:num>
  <w:num w:numId="43">
    <w:abstractNumId w:val="5"/>
  </w:num>
  <w:num w:numId="44">
    <w:abstractNumId w:val="40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95"/>
    <w:rsid w:val="00000C37"/>
    <w:rsid w:val="00020A86"/>
    <w:rsid w:val="000561E8"/>
    <w:rsid w:val="000A2DFA"/>
    <w:rsid w:val="000A7599"/>
    <w:rsid w:val="000B0A04"/>
    <w:rsid w:val="000C6A8E"/>
    <w:rsid w:val="00112A07"/>
    <w:rsid w:val="00183642"/>
    <w:rsid w:val="00283E82"/>
    <w:rsid w:val="002860CD"/>
    <w:rsid w:val="002B330E"/>
    <w:rsid w:val="002B4CC5"/>
    <w:rsid w:val="002C706E"/>
    <w:rsid w:val="00307DE1"/>
    <w:rsid w:val="00346410"/>
    <w:rsid w:val="00352F05"/>
    <w:rsid w:val="00377902"/>
    <w:rsid w:val="003D4AD2"/>
    <w:rsid w:val="00426FC9"/>
    <w:rsid w:val="00437EBE"/>
    <w:rsid w:val="00462E79"/>
    <w:rsid w:val="004B15A5"/>
    <w:rsid w:val="00507711"/>
    <w:rsid w:val="00572FE8"/>
    <w:rsid w:val="005826D0"/>
    <w:rsid w:val="005911D0"/>
    <w:rsid w:val="005B1FBC"/>
    <w:rsid w:val="005E071A"/>
    <w:rsid w:val="005E5F7A"/>
    <w:rsid w:val="005F0344"/>
    <w:rsid w:val="00623BB5"/>
    <w:rsid w:val="00687633"/>
    <w:rsid w:val="006C3AA0"/>
    <w:rsid w:val="006D6988"/>
    <w:rsid w:val="00720467"/>
    <w:rsid w:val="007363C0"/>
    <w:rsid w:val="0074068D"/>
    <w:rsid w:val="0075084D"/>
    <w:rsid w:val="007747B3"/>
    <w:rsid w:val="007A5990"/>
    <w:rsid w:val="007B2042"/>
    <w:rsid w:val="007C3290"/>
    <w:rsid w:val="00824551"/>
    <w:rsid w:val="008326BC"/>
    <w:rsid w:val="00865674"/>
    <w:rsid w:val="008714B9"/>
    <w:rsid w:val="008D3D61"/>
    <w:rsid w:val="00915750"/>
    <w:rsid w:val="00927E56"/>
    <w:rsid w:val="00971488"/>
    <w:rsid w:val="009C709A"/>
    <w:rsid w:val="00A20B35"/>
    <w:rsid w:val="00A35A00"/>
    <w:rsid w:val="00A37F3D"/>
    <w:rsid w:val="00A63934"/>
    <w:rsid w:val="00A83F86"/>
    <w:rsid w:val="00A87B3F"/>
    <w:rsid w:val="00A94B0C"/>
    <w:rsid w:val="00AB105B"/>
    <w:rsid w:val="00B03888"/>
    <w:rsid w:val="00B10495"/>
    <w:rsid w:val="00B732DA"/>
    <w:rsid w:val="00B76378"/>
    <w:rsid w:val="00BA1A1D"/>
    <w:rsid w:val="00C009F4"/>
    <w:rsid w:val="00C112F8"/>
    <w:rsid w:val="00C460D4"/>
    <w:rsid w:val="00C56006"/>
    <w:rsid w:val="00C868CD"/>
    <w:rsid w:val="00CB2D73"/>
    <w:rsid w:val="00CB4872"/>
    <w:rsid w:val="00CE5491"/>
    <w:rsid w:val="00CE624A"/>
    <w:rsid w:val="00D55925"/>
    <w:rsid w:val="00D94CDC"/>
    <w:rsid w:val="00DA08C0"/>
    <w:rsid w:val="00DD4496"/>
    <w:rsid w:val="00E05A76"/>
    <w:rsid w:val="00E27CDE"/>
    <w:rsid w:val="00E72C54"/>
    <w:rsid w:val="00EA0BD8"/>
    <w:rsid w:val="00ED4702"/>
    <w:rsid w:val="00ED7DB2"/>
    <w:rsid w:val="00EE698B"/>
    <w:rsid w:val="00EF105C"/>
    <w:rsid w:val="00F007C1"/>
    <w:rsid w:val="00F275DB"/>
    <w:rsid w:val="00F57BFF"/>
    <w:rsid w:val="00F76D04"/>
    <w:rsid w:val="00F7769C"/>
    <w:rsid w:val="00FF3839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72F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732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426FC9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6A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D9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E27C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27C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2F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72FE8"/>
    <w:rPr>
      <w:color w:val="0000FF"/>
      <w:u w:val="single"/>
    </w:rPr>
  </w:style>
  <w:style w:type="character" w:styleId="a7">
    <w:name w:val="Emphasis"/>
    <w:basedOn w:val="a0"/>
    <w:uiPriority w:val="20"/>
    <w:qFormat/>
    <w:rsid w:val="00572FE8"/>
    <w:rPr>
      <w:i/>
      <w:iCs/>
    </w:rPr>
  </w:style>
  <w:style w:type="paragraph" w:styleId="a8">
    <w:name w:val="Normal (Web)"/>
    <w:basedOn w:val="a"/>
    <w:unhideWhenUsed/>
    <w:rsid w:val="00572FE8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qFormat/>
    <w:rsid w:val="00572FE8"/>
    <w:rPr>
      <w:b/>
      <w:bCs/>
    </w:rPr>
  </w:style>
  <w:style w:type="paragraph" w:styleId="aa">
    <w:name w:val="List"/>
    <w:basedOn w:val="a"/>
    <w:semiHidden/>
    <w:unhideWhenUsed/>
    <w:rsid w:val="00FF5818"/>
    <w:pPr>
      <w:ind w:left="283" w:hanging="283"/>
    </w:pPr>
    <w:rPr>
      <w:sz w:val="24"/>
      <w:szCs w:val="24"/>
    </w:rPr>
  </w:style>
  <w:style w:type="paragraph" w:styleId="21">
    <w:name w:val="Body Text 2"/>
    <w:basedOn w:val="a"/>
    <w:link w:val="22"/>
    <w:unhideWhenUsed/>
    <w:rsid w:val="00FF5818"/>
    <w:rPr>
      <w:sz w:val="28"/>
    </w:rPr>
  </w:style>
  <w:style w:type="character" w:customStyle="1" w:styleId="22">
    <w:name w:val="Основной текст 2 Знак"/>
    <w:basedOn w:val="a0"/>
    <w:link w:val="21"/>
    <w:rsid w:val="00FF5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F5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nhideWhenUsed/>
    <w:rsid w:val="00C560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560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nhideWhenUsed/>
    <w:rsid w:val="00C560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560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6FC9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11">
    <w:name w:val="Абзац списка1"/>
    <w:basedOn w:val="a"/>
    <w:rsid w:val="00426FC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426F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a0"/>
    <w:link w:val="12"/>
    <w:locked/>
    <w:rsid w:val="00426FC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426FC9"/>
    <w:rPr>
      <w:rFonts w:cs="Times New Roman"/>
    </w:rPr>
  </w:style>
  <w:style w:type="character" w:customStyle="1" w:styleId="c3">
    <w:name w:val="c3"/>
    <w:basedOn w:val="a0"/>
    <w:rsid w:val="00426FC9"/>
    <w:rPr>
      <w:rFonts w:cs="Times New Roman"/>
    </w:rPr>
  </w:style>
  <w:style w:type="paragraph" w:customStyle="1" w:styleId="c14">
    <w:name w:val="c14"/>
    <w:basedOn w:val="a"/>
    <w:rsid w:val="00426FC9"/>
    <w:pPr>
      <w:spacing w:before="100" w:beforeAutospacing="1" w:after="100" w:afterAutospacing="1"/>
    </w:pPr>
    <w:rPr>
      <w:rFonts w:eastAsia="Calibri"/>
      <w:sz w:val="24"/>
      <w:szCs w:val="24"/>
    </w:rPr>
  </w:style>
  <w:style w:type="table" w:customStyle="1" w:styleId="GridTableLight">
    <w:name w:val="Grid Table Light"/>
    <w:rsid w:val="00426F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732D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7C32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C32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3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9999">
          <w:marLeft w:val="-170"/>
          <w:marRight w:val="-1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4047</Words>
  <Characters>23070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180694</dc:creator>
  <cp:lastModifiedBy>ПК</cp:lastModifiedBy>
  <cp:revision>51</cp:revision>
  <cp:lastPrinted>2023-09-02T19:38:00Z</cp:lastPrinted>
  <dcterms:created xsi:type="dcterms:W3CDTF">2018-11-01T17:33:00Z</dcterms:created>
  <dcterms:modified xsi:type="dcterms:W3CDTF">2023-09-08T17:35:00Z</dcterms:modified>
</cp:coreProperties>
</file>